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65" w:rsidRPr="00C02C65" w:rsidRDefault="00DF4FC5" w:rsidP="00C02C65">
      <w:pPr>
        <w:jc w:val="center"/>
        <w:rPr>
          <w:rFonts w:asciiTheme="majorHAnsi" w:hAnsiTheme="majorHAnsi" w:cstheme="majorHAnsi"/>
          <w:b/>
          <w:sz w:val="22"/>
          <w:szCs w:val="22"/>
        </w:rPr>
      </w:pPr>
      <w:proofErr w:type="spellStart"/>
      <w:r>
        <w:rPr>
          <w:rFonts w:asciiTheme="majorHAnsi" w:hAnsiTheme="majorHAnsi" w:cstheme="majorHAnsi"/>
          <w:b/>
          <w:sz w:val="22"/>
          <w:szCs w:val="22"/>
        </w:rPr>
        <w:t>MoDOT</w:t>
      </w:r>
      <w:proofErr w:type="spellEnd"/>
      <w:r>
        <w:rPr>
          <w:rFonts w:asciiTheme="majorHAnsi" w:hAnsiTheme="majorHAnsi" w:cstheme="majorHAnsi"/>
          <w:b/>
          <w:sz w:val="22"/>
          <w:szCs w:val="22"/>
        </w:rPr>
        <w:t xml:space="preserve"> District </w:t>
      </w:r>
      <w:r w:rsidR="00C02C65" w:rsidRPr="00C02C65">
        <w:rPr>
          <w:rFonts w:asciiTheme="majorHAnsi" w:hAnsiTheme="majorHAnsi" w:cstheme="majorHAnsi"/>
          <w:b/>
          <w:sz w:val="22"/>
          <w:szCs w:val="22"/>
        </w:rPr>
        <w:t>Ambassadors’ Meeting</w:t>
      </w:r>
    </w:p>
    <w:p w:rsidR="00D30360" w:rsidRDefault="00D30360" w:rsidP="00C02C65">
      <w:pPr>
        <w:jc w:val="center"/>
        <w:rPr>
          <w:rFonts w:asciiTheme="majorHAnsi" w:hAnsiTheme="majorHAnsi" w:cstheme="majorHAnsi"/>
          <w:sz w:val="22"/>
          <w:szCs w:val="22"/>
        </w:rPr>
      </w:pPr>
    </w:p>
    <w:p w:rsidR="00C02C65" w:rsidRPr="00C02C65" w:rsidRDefault="00024CEC" w:rsidP="00C02C65">
      <w:pPr>
        <w:jc w:val="center"/>
        <w:rPr>
          <w:rFonts w:asciiTheme="majorHAnsi" w:hAnsiTheme="majorHAnsi" w:cstheme="majorHAnsi"/>
          <w:sz w:val="22"/>
          <w:szCs w:val="22"/>
        </w:rPr>
      </w:pPr>
      <w:r>
        <w:rPr>
          <w:rFonts w:asciiTheme="majorHAnsi" w:hAnsiTheme="majorHAnsi" w:cstheme="majorHAnsi"/>
          <w:sz w:val="22"/>
          <w:szCs w:val="22"/>
        </w:rPr>
        <w:t>December 4</w:t>
      </w:r>
      <w:r w:rsidR="00AC6857">
        <w:rPr>
          <w:rFonts w:asciiTheme="majorHAnsi" w:hAnsiTheme="majorHAnsi" w:cstheme="majorHAnsi"/>
          <w:sz w:val="22"/>
          <w:szCs w:val="22"/>
        </w:rPr>
        <w:t>, 2013</w:t>
      </w:r>
    </w:p>
    <w:p w:rsidR="00C02C65" w:rsidRPr="00C02C65" w:rsidRDefault="00024CEC" w:rsidP="00C02C65">
      <w:pPr>
        <w:jc w:val="center"/>
        <w:rPr>
          <w:rFonts w:asciiTheme="majorHAnsi" w:hAnsiTheme="majorHAnsi" w:cstheme="majorHAnsi"/>
          <w:b/>
          <w:sz w:val="22"/>
          <w:szCs w:val="22"/>
        </w:rPr>
      </w:pPr>
      <w:r>
        <w:rPr>
          <w:rFonts w:asciiTheme="majorHAnsi" w:hAnsiTheme="majorHAnsi" w:cstheme="majorHAnsi"/>
          <w:sz w:val="22"/>
          <w:szCs w:val="22"/>
        </w:rPr>
        <w:t>Held in Rolla, MO</w:t>
      </w:r>
    </w:p>
    <w:p w:rsidR="00421AAC" w:rsidRPr="00C02C65" w:rsidRDefault="00421AAC" w:rsidP="00421AAC">
      <w:pPr>
        <w:rPr>
          <w:rFonts w:asciiTheme="majorHAnsi" w:hAnsiTheme="majorHAnsi" w:cstheme="majorHAnsi"/>
          <w:i/>
          <w:sz w:val="22"/>
          <w:szCs w:val="22"/>
        </w:rPr>
      </w:pPr>
    </w:p>
    <w:p w:rsidR="00B70DFD" w:rsidRPr="00C02C65" w:rsidRDefault="00C02C65" w:rsidP="005C5F60">
      <w:pPr>
        <w:ind w:hanging="360"/>
        <w:rPr>
          <w:rFonts w:asciiTheme="majorHAnsi" w:hAnsiTheme="majorHAnsi" w:cstheme="majorHAnsi"/>
          <w:sz w:val="22"/>
          <w:szCs w:val="22"/>
        </w:rPr>
      </w:pPr>
      <w:r>
        <w:rPr>
          <w:rFonts w:asciiTheme="majorHAnsi" w:hAnsiTheme="majorHAnsi" w:cstheme="majorHAnsi"/>
          <w:sz w:val="22"/>
          <w:szCs w:val="22"/>
        </w:rPr>
        <w:t>Attendees:</w:t>
      </w:r>
    </w:p>
    <w:p w:rsidR="005E111E" w:rsidRPr="00C02C65" w:rsidRDefault="005E111E" w:rsidP="005C5F60">
      <w:pPr>
        <w:pStyle w:val="ListParagraph"/>
        <w:numPr>
          <w:ilvl w:val="0"/>
          <w:numId w:val="2"/>
        </w:numPr>
        <w:rPr>
          <w:rFonts w:asciiTheme="majorHAnsi" w:hAnsiTheme="majorHAnsi" w:cstheme="majorHAnsi"/>
          <w:sz w:val="22"/>
          <w:szCs w:val="22"/>
        </w:rPr>
        <w:sectPr w:rsidR="005E111E" w:rsidRPr="00C02C65" w:rsidSect="00421AAC">
          <w:footerReference w:type="default" r:id="rId8"/>
          <w:pgSz w:w="12240" w:h="15840"/>
          <w:pgMar w:top="1440" w:right="1800" w:bottom="1440" w:left="1800" w:header="720" w:footer="720" w:gutter="0"/>
          <w:cols w:space="720"/>
        </w:sectPr>
      </w:pPr>
    </w:p>
    <w:p w:rsidR="00421AAC" w:rsidRPr="00C02C65" w:rsidRDefault="00307104" w:rsidP="005C5F60">
      <w:pPr>
        <w:pStyle w:val="ListParagraph"/>
        <w:ind w:hanging="360"/>
        <w:contextualSpacing w:val="0"/>
        <w:rPr>
          <w:rFonts w:asciiTheme="majorHAnsi" w:hAnsiTheme="majorHAnsi" w:cstheme="majorHAnsi"/>
          <w:sz w:val="22"/>
          <w:szCs w:val="22"/>
        </w:rPr>
      </w:pPr>
      <w:r w:rsidRPr="00C02C65">
        <w:rPr>
          <w:rFonts w:asciiTheme="majorHAnsi" w:hAnsiTheme="majorHAnsi" w:cstheme="majorHAnsi"/>
          <w:sz w:val="22"/>
          <w:szCs w:val="22"/>
        </w:rPr>
        <w:lastRenderedPageBreak/>
        <w:t>Heath Pick</w:t>
      </w:r>
      <w:r w:rsidR="00C02C65">
        <w:rPr>
          <w:rFonts w:asciiTheme="majorHAnsi" w:hAnsiTheme="majorHAnsi" w:cstheme="majorHAnsi"/>
          <w:sz w:val="22"/>
          <w:szCs w:val="22"/>
        </w:rPr>
        <w:t>e</w:t>
      </w:r>
      <w:r w:rsidRPr="00C02C65">
        <w:rPr>
          <w:rFonts w:asciiTheme="majorHAnsi" w:hAnsiTheme="majorHAnsi" w:cstheme="majorHAnsi"/>
          <w:sz w:val="22"/>
          <w:szCs w:val="22"/>
        </w:rPr>
        <w:t>rill</w:t>
      </w:r>
      <w:r w:rsidR="00C02C65">
        <w:rPr>
          <w:rFonts w:asciiTheme="majorHAnsi" w:hAnsiTheme="majorHAnsi" w:cstheme="majorHAnsi"/>
          <w:sz w:val="22"/>
          <w:szCs w:val="22"/>
        </w:rPr>
        <w:t xml:space="preserve"> – MO</w:t>
      </w:r>
      <w:r w:rsidR="005C5F60">
        <w:rPr>
          <w:rFonts w:asciiTheme="majorHAnsi" w:hAnsiTheme="majorHAnsi" w:cstheme="majorHAnsi"/>
          <w:sz w:val="22"/>
          <w:szCs w:val="22"/>
        </w:rPr>
        <w:t>-</w:t>
      </w:r>
      <w:r w:rsidR="00C02C65">
        <w:rPr>
          <w:rFonts w:asciiTheme="majorHAnsi" w:hAnsiTheme="majorHAnsi" w:cstheme="majorHAnsi"/>
          <w:sz w:val="22"/>
          <w:szCs w:val="22"/>
        </w:rPr>
        <w:t>LTAP</w:t>
      </w:r>
    </w:p>
    <w:p w:rsidR="00307104" w:rsidRDefault="00307104" w:rsidP="005C5F60">
      <w:pPr>
        <w:pStyle w:val="ListParagraph"/>
        <w:ind w:hanging="360"/>
        <w:contextualSpacing w:val="0"/>
        <w:rPr>
          <w:rFonts w:asciiTheme="majorHAnsi" w:hAnsiTheme="majorHAnsi" w:cstheme="majorHAnsi"/>
          <w:sz w:val="22"/>
          <w:szCs w:val="22"/>
        </w:rPr>
      </w:pPr>
      <w:r w:rsidRPr="00C02C65">
        <w:rPr>
          <w:rFonts w:asciiTheme="majorHAnsi" w:hAnsiTheme="majorHAnsi" w:cstheme="majorHAnsi"/>
          <w:sz w:val="22"/>
          <w:szCs w:val="22"/>
        </w:rPr>
        <w:t>Kristi Barr</w:t>
      </w:r>
      <w:r w:rsidR="00C02C65">
        <w:rPr>
          <w:rFonts w:asciiTheme="majorHAnsi" w:hAnsiTheme="majorHAnsi" w:cstheme="majorHAnsi"/>
          <w:sz w:val="22"/>
          <w:szCs w:val="22"/>
        </w:rPr>
        <w:t xml:space="preserve"> – MO</w:t>
      </w:r>
      <w:r w:rsidR="005C5F60">
        <w:rPr>
          <w:rFonts w:asciiTheme="majorHAnsi" w:hAnsiTheme="majorHAnsi" w:cstheme="majorHAnsi"/>
          <w:sz w:val="22"/>
          <w:szCs w:val="22"/>
        </w:rPr>
        <w:t>-</w:t>
      </w:r>
      <w:r w:rsidR="00C02C65">
        <w:rPr>
          <w:rFonts w:asciiTheme="majorHAnsi" w:hAnsiTheme="majorHAnsi" w:cstheme="majorHAnsi"/>
          <w:sz w:val="22"/>
          <w:szCs w:val="22"/>
        </w:rPr>
        <w:t>LTAP</w:t>
      </w:r>
    </w:p>
    <w:p w:rsidR="005C5F60" w:rsidRPr="00C02C65" w:rsidRDefault="005C5F60" w:rsidP="005C5F60">
      <w:pPr>
        <w:pStyle w:val="ListParagraph"/>
        <w:ind w:hanging="360"/>
        <w:contextualSpacing w:val="0"/>
        <w:rPr>
          <w:rFonts w:asciiTheme="majorHAnsi" w:hAnsiTheme="majorHAnsi" w:cstheme="majorHAnsi"/>
          <w:sz w:val="22"/>
          <w:szCs w:val="22"/>
        </w:rPr>
      </w:pPr>
      <w:r>
        <w:rPr>
          <w:rFonts w:asciiTheme="majorHAnsi" w:hAnsiTheme="majorHAnsi" w:cstheme="majorHAnsi"/>
          <w:sz w:val="22"/>
          <w:szCs w:val="22"/>
        </w:rPr>
        <w:t>Nicole Annis – MO-LTAP</w:t>
      </w:r>
    </w:p>
    <w:p w:rsidR="008227FC" w:rsidRDefault="008227FC" w:rsidP="005C5F60">
      <w:pPr>
        <w:pStyle w:val="ListParagraph"/>
        <w:ind w:hanging="360"/>
        <w:contextualSpacing w:val="0"/>
        <w:rPr>
          <w:rFonts w:asciiTheme="majorHAnsi" w:hAnsiTheme="majorHAnsi" w:cstheme="majorHAnsi"/>
          <w:sz w:val="22"/>
          <w:szCs w:val="22"/>
        </w:rPr>
      </w:pPr>
      <w:r>
        <w:rPr>
          <w:rFonts w:asciiTheme="majorHAnsi" w:hAnsiTheme="majorHAnsi" w:cstheme="majorHAnsi"/>
          <w:sz w:val="22"/>
          <w:szCs w:val="22"/>
        </w:rPr>
        <w:t xml:space="preserve">Gregg Wilhelm – </w:t>
      </w: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St. Louis District</w:t>
      </w:r>
    </w:p>
    <w:p w:rsidR="00A479D1" w:rsidRDefault="00024CEC" w:rsidP="005C5F60">
      <w:pPr>
        <w:pStyle w:val="ListParagraph"/>
        <w:ind w:hanging="360"/>
        <w:contextualSpacing w:val="0"/>
        <w:rPr>
          <w:rFonts w:asciiTheme="majorHAnsi" w:hAnsiTheme="majorHAnsi" w:cstheme="majorHAnsi"/>
          <w:sz w:val="22"/>
          <w:szCs w:val="22"/>
        </w:rPr>
      </w:pPr>
      <w:proofErr w:type="spellStart"/>
      <w:r>
        <w:rPr>
          <w:rFonts w:asciiTheme="majorHAnsi" w:hAnsiTheme="majorHAnsi" w:cstheme="majorHAnsi"/>
          <w:sz w:val="22"/>
          <w:szCs w:val="22"/>
        </w:rPr>
        <w:t>Jenni</w:t>
      </w:r>
      <w:proofErr w:type="spellEnd"/>
      <w:r>
        <w:rPr>
          <w:rFonts w:asciiTheme="majorHAnsi" w:hAnsiTheme="majorHAnsi" w:cstheme="majorHAnsi"/>
          <w:sz w:val="22"/>
          <w:szCs w:val="22"/>
        </w:rPr>
        <w:t xml:space="preserve"> Jones</w:t>
      </w:r>
      <w:r w:rsidR="00A479D1">
        <w:rPr>
          <w:rFonts w:asciiTheme="majorHAnsi" w:hAnsiTheme="majorHAnsi" w:cstheme="majorHAnsi"/>
          <w:sz w:val="22"/>
          <w:szCs w:val="22"/>
        </w:rPr>
        <w:t xml:space="preserve"> – </w:t>
      </w:r>
      <w:proofErr w:type="spellStart"/>
      <w:r w:rsidR="00A479D1">
        <w:rPr>
          <w:rFonts w:asciiTheme="majorHAnsi" w:hAnsiTheme="majorHAnsi" w:cstheme="majorHAnsi"/>
          <w:sz w:val="22"/>
          <w:szCs w:val="22"/>
        </w:rPr>
        <w:t>MoDOT</w:t>
      </w:r>
      <w:proofErr w:type="spellEnd"/>
      <w:r w:rsidR="00A479D1">
        <w:rPr>
          <w:rFonts w:asciiTheme="majorHAnsi" w:hAnsiTheme="majorHAnsi" w:cstheme="majorHAnsi"/>
          <w:sz w:val="22"/>
          <w:szCs w:val="22"/>
        </w:rPr>
        <w:t xml:space="preserve">, </w:t>
      </w:r>
      <w:r w:rsidR="00AC6857">
        <w:rPr>
          <w:rFonts w:asciiTheme="majorHAnsi" w:hAnsiTheme="majorHAnsi" w:cstheme="majorHAnsi"/>
          <w:sz w:val="22"/>
          <w:szCs w:val="22"/>
        </w:rPr>
        <w:t>Central District</w:t>
      </w:r>
    </w:p>
    <w:p w:rsidR="008227FC" w:rsidRDefault="008227FC" w:rsidP="005C5F60">
      <w:pPr>
        <w:pStyle w:val="ListParagraph"/>
        <w:ind w:hanging="360"/>
        <w:contextualSpacing w:val="0"/>
        <w:rPr>
          <w:rFonts w:asciiTheme="majorHAnsi" w:hAnsiTheme="majorHAnsi" w:cstheme="majorHAnsi"/>
          <w:sz w:val="22"/>
          <w:szCs w:val="22"/>
        </w:rPr>
      </w:pPr>
      <w:proofErr w:type="spellStart"/>
      <w:r>
        <w:rPr>
          <w:rFonts w:asciiTheme="majorHAnsi" w:hAnsiTheme="majorHAnsi" w:cstheme="majorHAnsi"/>
          <w:sz w:val="22"/>
          <w:szCs w:val="22"/>
        </w:rPr>
        <w:t>Marsela</w:t>
      </w:r>
      <w:proofErr w:type="spellEnd"/>
      <w:r>
        <w:rPr>
          <w:rFonts w:asciiTheme="majorHAnsi" w:hAnsiTheme="majorHAnsi" w:cstheme="majorHAnsi"/>
          <w:sz w:val="22"/>
          <w:szCs w:val="22"/>
        </w:rPr>
        <w:t xml:space="preserve"> Ward – </w:t>
      </w: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Kansas City</w:t>
      </w:r>
      <w:r w:rsidR="00024CEC">
        <w:rPr>
          <w:rFonts w:asciiTheme="majorHAnsi" w:hAnsiTheme="majorHAnsi" w:cstheme="majorHAnsi"/>
          <w:sz w:val="22"/>
          <w:szCs w:val="22"/>
        </w:rPr>
        <w:t xml:space="preserve"> District</w:t>
      </w:r>
    </w:p>
    <w:p w:rsidR="00024CEC" w:rsidRDefault="00024CEC" w:rsidP="005C5F60">
      <w:pPr>
        <w:pStyle w:val="ListParagraph"/>
        <w:ind w:hanging="360"/>
        <w:contextualSpacing w:val="0"/>
        <w:rPr>
          <w:rFonts w:asciiTheme="majorHAnsi" w:hAnsiTheme="majorHAnsi" w:cstheme="majorHAnsi"/>
          <w:sz w:val="22"/>
          <w:szCs w:val="22"/>
        </w:rPr>
      </w:pPr>
      <w:r>
        <w:rPr>
          <w:rFonts w:asciiTheme="majorHAnsi" w:hAnsiTheme="majorHAnsi" w:cstheme="majorHAnsi"/>
          <w:sz w:val="22"/>
          <w:szCs w:val="22"/>
        </w:rPr>
        <w:t xml:space="preserve">Darby Logan – </w:t>
      </w: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Northeast District</w:t>
      </w:r>
    </w:p>
    <w:p w:rsidR="00AC6857" w:rsidRDefault="00AC6857" w:rsidP="005C5F60">
      <w:pPr>
        <w:pStyle w:val="ListParagraph"/>
        <w:ind w:hanging="360"/>
        <w:contextualSpacing w:val="0"/>
        <w:rPr>
          <w:rFonts w:asciiTheme="majorHAnsi" w:hAnsiTheme="majorHAnsi" w:cstheme="majorHAnsi"/>
          <w:sz w:val="22"/>
          <w:szCs w:val="22"/>
        </w:rPr>
      </w:pPr>
      <w:proofErr w:type="spellStart"/>
      <w:r>
        <w:rPr>
          <w:rFonts w:asciiTheme="majorHAnsi" w:hAnsiTheme="majorHAnsi" w:cstheme="majorHAnsi"/>
          <w:sz w:val="22"/>
          <w:szCs w:val="22"/>
        </w:rPr>
        <w:t>Elquin</w:t>
      </w:r>
      <w:proofErr w:type="spellEnd"/>
      <w:r>
        <w:rPr>
          <w:rFonts w:asciiTheme="majorHAnsi" w:hAnsiTheme="majorHAnsi" w:cstheme="majorHAnsi"/>
          <w:sz w:val="22"/>
          <w:szCs w:val="22"/>
        </w:rPr>
        <w:t xml:space="preserve"> </w:t>
      </w:r>
      <w:proofErr w:type="spellStart"/>
      <w:r w:rsidR="008227FC">
        <w:rPr>
          <w:rFonts w:asciiTheme="majorHAnsi" w:hAnsiTheme="majorHAnsi" w:cstheme="majorHAnsi"/>
          <w:sz w:val="22"/>
          <w:szCs w:val="22"/>
        </w:rPr>
        <w:t>Auala</w:t>
      </w:r>
      <w:proofErr w:type="spellEnd"/>
      <w:r w:rsidR="008227FC">
        <w:rPr>
          <w:rFonts w:asciiTheme="majorHAnsi" w:hAnsiTheme="majorHAnsi" w:cstheme="majorHAnsi"/>
          <w:sz w:val="22"/>
          <w:szCs w:val="22"/>
        </w:rPr>
        <w:t xml:space="preserve"> – </w:t>
      </w:r>
      <w:proofErr w:type="spellStart"/>
      <w:r w:rsidR="008227FC">
        <w:rPr>
          <w:rFonts w:asciiTheme="majorHAnsi" w:hAnsiTheme="majorHAnsi" w:cstheme="majorHAnsi"/>
          <w:sz w:val="22"/>
          <w:szCs w:val="22"/>
        </w:rPr>
        <w:t>MoDOT</w:t>
      </w:r>
      <w:proofErr w:type="spellEnd"/>
      <w:r w:rsidR="008227FC">
        <w:rPr>
          <w:rFonts w:asciiTheme="majorHAnsi" w:hAnsiTheme="majorHAnsi" w:cstheme="majorHAnsi"/>
          <w:sz w:val="22"/>
          <w:szCs w:val="22"/>
        </w:rPr>
        <w:t>, Southeast District</w:t>
      </w:r>
    </w:p>
    <w:p w:rsidR="008227FC" w:rsidRDefault="008227FC" w:rsidP="005C5F60">
      <w:pPr>
        <w:pStyle w:val="ListParagraph"/>
        <w:ind w:hanging="360"/>
        <w:contextualSpacing w:val="0"/>
        <w:rPr>
          <w:rFonts w:asciiTheme="majorHAnsi" w:hAnsiTheme="majorHAnsi" w:cstheme="majorHAnsi"/>
          <w:sz w:val="22"/>
          <w:szCs w:val="22"/>
        </w:rPr>
      </w:pPr>
      <w:r>
        <w:rPr>
          <w:rFonts w:asciiTheme="majorHAnsi" w:hAnsiTheme="majorHAnsi" w:cstheme="majorHAnsi"/>
          <w:sz w:val="22"/>
          <w:szCs w:val="22"/>
        </w:rPr>
        <w:t xml:space="preserve">Chad </w:t>
      </w:r>
      <w:proofErr w:type="spellStart"/>
      <w:r>
        <w:rPr>
          <w:rFonts w:asciiTheme="majorHAnsi" w:hAnsiTheme="majorHAnsi" w:cstheme="majorHAnsi"/>
          <w:sz w:val="22"/>
          <w:szCs w:val="22"/>
        </w:rPr>
        <w:t>Zickefoose</w:t>
      </w:r>
      <w:proofErr w:type="spellEnd"/>
      <w:r>
        <w:rPr>
          <w:rFonts w:asciiTheme="majorHAnsi" w:hAnsiTheme="majorHAnsi" w:cstheme="majorHAnsi"/>
          <w:sz w:val="22"/>
          <w:szCs w:val="22"/>
        </w:rPr>
        <w:t xml:space="preserve"> – </w:t>
      </w: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Southwest District</w:t>
      </w:r>
    </w:p>
    <w:p w:rsidR="008227FC" w:rsidRDefault="008227FC" w:rsidP="005C5F60">
      <w:pPr>
        <w:pStyle w:val="ListParagraph"/>
        <w:ind w:hanging="360"/>
        <w:contextualSpacing w:val="0"/>
        <w:rPr>
          <w:rFonts w:asciiTheme="majorHAnsi" w:hAnsiTheme="majorHAnsi" w:cstheme="majorHAnsi"/>
          <w:sz w:val="22"/>
          <w:szCs w:val="22"/>
        </w:rPr>
      </w:pPr>
      <w:r>
        <w:rPr>
          <w:rFonts w:asciiTheme="majorHAnsi" w:hAnsiTheme="majorHAnsi" w:cstheme="majorHAnsi"/>
          <w:sz w:val="22"/>
          <w:szCs w:val="22"/>
        </w:rPr>
        <w:t xml:space="preserve">Bill Stone – </w:t>
      </w: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xml:space="preserve">, </w:t>
      </w:r>
      <w:r w:rsidR="005F656D">
        <w:rPr>
          <w:rFonts w:asciiTheme="majorHAnsi" w:hAnsiTheme="majorHAnsi" w:cstheme="majorHAnsi"/>
          <w:sz w:val="22"/>
          <w:szCs w:val="22"/>
        </w:rPr>
        <w:t>Construction and Materials</w:t>
      </w:r>
    </w:p>
    <w:p w:rsidR="005E111E" w:rsidRPr="00C02C65" w:rsidRDefault="005E111E" w:rsidP="00C02C65">
      <w:pPr>
        <w:rPr>
          <w:rFonts w:asciiTheme="majorHAnsi" w:hAnsiTheme="majorHAnsi" w:cstheme="majorHAnsi"/>
          <w:sz w:val="22"/>
          <w:szCs w:val="22"/>
        </w:rPr>
      </w:pPr>
    </w:p>
    <w:p w:rsidR="00C02C65" w:rsidRDefault="00C02C65" w:rsidP="00421AAC">
      <w:pPr>
        <w:rPr>
          <w:rFonts w:asciiTheme="majorHAnsi" w:hAnsiTheme="majorHAnsi" w:cstheme="majorHAnsi"/>
          <w:sz w:val="22"/>
          <w:szCs w:val="22"/>
        </w:rPr>
        <w:sectPr w:rsidR="00C02C65" w:rsidSect="00C02C65">
          <w:type w:val="continuous"/>
          <w:pgSz w:w="12240" w:h="15840"/>
          <w:pgMar w:top="1440" w:right="1800" w:bottom="1440" w:left="1800" w:header="720" w:footer="720" w:gutter="0"/>
          <w:cols w:space="720"/>
        </w:sectPr>
      </w:pPr>
    </w:p>
    <w:p w:rsidR="00AA4507" w:rsidRDefault="004916CC" w:rsidP="00421AAC">
      <w:pPr>
        <w:rPr>
          <w:rFonts w:asciiTheme="majorHAnsi" w:hAnsiTheme="majorHAnsi" w:cstheme="majorHAnsi"/>
          <w:b/>
          <w:sz w:val="22"/>
          <w:szCs w:val="22"/>
          <w:u w:val="single"/>
        </w:rPr>
      </w:pPr>
      <w:r>
        <w:rPr>
          <w:rFonts w:asciiTheme="majorHAnsi" w:hAnsiTheme="majorHAnsi" w:cstheme="majorHAnsi"/>
          <w:b/>
          <w:sz w:val="22"/>
          <w:szCs w:val="22"/>
          <w:u w:val="single"/>
        </w:rPr>
        <w:lastRenderedPageBreak/>
        <w:t>Introduction</w:t>
      </w:r>
    </w:p>
    <w:p w:rsidR="00A479D1" w:rsidRDefault="00D30360" w:rsidP="00DF4FC5">
      <w:pPr>
        <w:spacing w:after="200"/>
        <w:rPr>
          <w:rFonts w:asciiTheme="majorHAnsi" w:hAnsiTheme="majorHAnsi" w:cstheme="majorHAnsi"/>
          <w:sz w:val="22"/>
          <w:szCs w:val="22"/>
        </w:rPr>
      </w:pPr>
      <w:r>
        <w:rPr>
          <w:rFonts w:asciiTheme="majorHAnsi" w:hAnsiTheme="majorHAnsi" w:cstheme="majorHAnsi"/>
          <w:sz w:val="22"/>
          <w:szCs w:val="22"/>
        </w:rPr>
        <w:t>Heath welcomed all of the district ambassadors and thanked them for attending.</w:t>
      </w:r>
      <w:r w:rsidR="00B773F7">
        <w:rPr>
          <w:rFonts w:asciiTheme="majorHAnsi" w:hAnsiTheme="majorHAnsi" w:cstheme="majorHAnsi"/>
          <w:sz w:val="22"/>
          <w:szCs w:val="22"/>
        </w:rPr>
        <w:t xml:space="preserve"> </w:t>
      </w:r>
      <w:r w:rsidR="00B928FD">
        <w:rPr>
          <w:rFonts w:asciiTheme="majorHAnsi" w:hAnsiTheme="majorHAnsi" w:cstheme="majorHAnsi"/>
          <w:sz w:val="22"/>
          <w:szCs w:val="22"/>
        </w:rPr>
        <w:t>The following</w:t>
      </w:r>
      <w:r w:rsidR="00B773F7">
        <w:rPr>
          <w:rFonts w:asciiTheme="majorHAnsi" w:hAnsiTheme="majorHAnsi" w:cstheme="majorHAnsi"/>
          <w:sz w:val="22"/>
          <w:szCs w:val="22"/>
        </w:rPr>
        <w:t xml:space="preserve"> topics</w:t>
      </w:r>
      <w:r w:rsidR="00B928FD">
        <w:rPr>
          <w:rFonts w:asciiTheme="majorHAnsi" w:hAnsiTheme="majorHAnsi" w:cstheme="majorHAnsi"/>
          <w:sz w:val="22"/>
          <w:szCs w:val="22"/>
        </w:rPr>
        <w:t xml:space="preserve"> were covered:</w:t>
      </w:r>
    </w:p>
    <w:p w:rsidR="00C47E1E" w:rsidRPr="007061FC" w:rsidRDefault="00C47E1E" w:rsidP="00C47E1E">
      <w:pPr>
        <w:rPr>
          <w:rFonts w:ascii="Calibri" w:hAnsi="Calibri" w:cs="Calibri"/>
          <w:b/>
          <w:sz w:val="22"/>
          <w:szCs w:val="22"/>
          <w:u w:val="single"/>
        </w:rPr>
      </w:pPr>
      <w:r w:rsidRPr="007061FC">
        <w:rPr>
          <w:rFonts w:ascii="Calibri" w:hAnsi="Calibri" w:cs="Calibri"/>
          <w:b/>
          <w:sz w:val="22"/>
          <w:szCs w:val="22"/>
          <w:u w:val="single"/>
        </w:rPr>
        <w:t>Update</w:t>
      </w:r>
    </w:p>
    <w:p w:rsidR="00C47E1E" w:rsidRPr="00C47E1E" w:rsidRDefault="00C47E1E" w:rsidP="00C47E1E">
      <w:pPr>
        <w:pStyle w:val="NoSpacing"/>
        <w:rPr>
          <w:rFonts w:asciiTheme="majorHAnsi" w:hAnsiTheme="majorHAnsi"/>
        </w:rPr>
      </w:pPr>
      <w:r w:rsidRPr="00C47E1E">
        <w:rPr>
          <w:rFonts w:asciiTheme="majorHAnsi" w:hAnsiTheme="majorHAnsi"/>
        </w:rPr>
        <w:t>Heath gave a year-in-review update, which included the following items:</w:t>
      </w:r>
    </w:p>
    <w:p w:rsidR="00C47E1E" w:rsidRPr="00C47E1E" w:rsidRDefault="00C47E1E" w:rsidP="00207E8A">
      <w:pPr>
        <w:pStyle w:val="ListParagraph"/>
        <w:numPr>
          <w:ilvl w:val="0"/>
          <w:numId w:val="9"/>
        </w:numPr>
        <w:spacing w:line="276" w:lineRule="auto"/>
        <w:ind w:left="360"/>
        <w:rPr>
          <w:rFonts w:asciiTheme="majorHAnsi" w:hAnsiTheme="majorHAnsi"/>
          <w:sz w:val="22"/>
          <w:szCs w:val="22"/>
        </w:rPr>
      </w:pPr>
      <w:r w:rsidRPr="00C47E1E">
        <w:rPr>
          <w:rFonts w:asciiTheme="majorHAnsi" w:hAnsiTheme="majorHAnsi"/>
          <w:sz w:val="22"/>
          <w:szCs w:val="22"/>
        </w:rPr>
        <w:t>Training summary:</w:t>
      </w:r>
    </w:p>
    <w:p w:rsidR="00C47E1E" w:rsidRPr="00C47E1E" w:rsidRDefault="00C47E1E" w:rsidP="00207E8A">
      <w:pPr>
        <w:pStyle w:val="ListParagraph"/>
        <w:numPr>
          <w:ilvl w:val="0"/>
          <w:numId w:val="10"/>
        </w:numPr>
        <w:ind w:left="720"/>
        <w:rPr>
          <w:rFonts w:asciiTheme="majorHAnsi" w:hAnsiTheme="majorHAnsi"/>
          <w:sz w:val="22"/>
          <w:szCs w:val="22"/>
        </w:rPr>
      </w:pPr>
      <w:r w:rsidRPr="00C47E1E">
        <w:rPr>
          <w:rFonts w:asciiTheme="majorHAnsi" w:hAnsiTheme="majorHAnsi"/>
          <w:sz w:val="22"/>
          <w:szCs w:val="22"/>
        </w:rPr>
        <w:t>Class attendance has increased from last year. There were a total of 197 classes compared to 187 in 2012. There were fewer because of less MERC classes. There were 162 Missouri LTAP courses compared to 134 in 2012.</w:t>
      </w:r>
    </w:p>
    <w:p w:rsidR="00C47E1E" w:rsidRPr="00C47E1E" w:rsidRDefault="00C47E1E" w:rsidP="00207E8A">
      <w:pPr>
        <w:numPr>
          <w:ilvl w:val="3"/>
          <w:numId w:val="8"/>
        </w:numPr>
        <w:spacing w:after="200"/>
        <w:ind w:left="720"/>
        <w:contextualSpacing/>
        <w:rPr>
          <w:rFonts w:asciiTheme="majorHAnsi" w:hAnsiTheme="majorHAnsi"/>
          <w:sz w:val="22"/>
          <w:szCs w:val="22"/>
        </w:rPr>
      </w:pPr>
      <w:r w:rsidRPr="00C47E1E">
        <w:rPr>
          <w:rFonts w:asciiTheme="majorHAnsi" w:hAnsiTheme="majorHAnsi"/>
          <w:sz w:val="22"/>
          <w:szCs w:val="22"/>
        </w:rPr>
        <w:t>New classes offered in 2013 include</w:t>
      </w:r>
      <w:r w:rsidR="005C5F60">
        <w:rPr>
          <w:rFonts w:asciiTheme="majorHAnsi" w:hAnsiTheme="majorHAnsi"/>
          <w:sz w:val="22"/>
          <w:szCs w:val="22"/>
        </w:rPr>
        <w:t>d</w:t>
      </w:r>
      <w:r w:rsidRPr="00C47E1E">
        <w:rPr>
          <w:rFonts w:asciiTheme="majorHAnsi" w:hAnsiTheme="majorHAnsi"/>
          <w:sz w:val="22"/>
          <w:szCs w:val="22"/>
        </w:rPr>
        <w:t>: Advanced Communication Skills, Comprehensive Winter Planning, Construction Documents 101, and Fall Protection &amp; Personal Protective Equipment.</w:t>
      </w:r>
    </w:p>
    <w:p w:rsidR="00C47E1E" w:rsidRDefault="00C47E1E" w:rsidP="00207E8A">
      <w:pPr>
        <w:numPr>
          <w:ilvl w:val="3"/>
          <w:numId w:val="8"/>
        </w:numPr>
        <w:spacing w:after="120"/>
        <w:ind w:left="720"/>
        <w:contextualSpacing/>
        <w:rPr>
          <w:rFonts w:asciiTheme="majorHAnsi" w:hAnsiTheme="majorHAnsi"/>
          <w:sz w:val="22"/>
          <w:szCs w:val="22"/>
        </w:rPr>
      </w:pPr>
      <w:r w:rsidRPr="00C47E1E">
        <w:rPr>
          <w:rFonts w:asciiTheme="majorHAnsi" w:hAnsiTheme="majorHAnsi"/>
          <w:sz w:val="22"/>
          <w:szCs w:val="22"/>
        </w:rPr>
        <w:t xml:space="preserve">Held a Utility Road Zone Training in partnership with </w:t>
      </w:r>
      <w:proofErr w:type="spellStart"/>
      <w:r w:rsidRPr="00C47E1E">
        <w:rPr>
          <w:rFonts w:asciiTheme="majorHAnsi" w:hAnsiTheme="majorHAnsi"/>
          <w:sz w:val="22"/>
          <w:szCs w:val="22"/>
        </w:rPr>
        <w:t>MoDOT</w:t>
      </w:r>
      <w:proofErr w:type="spellEnd"/>
      <w:r w:rsidRPr="00C47E1E">
        <w:rPr>
          <w:rFonts w:asciiTheme="majorHAnsi" w:hAnsiTheme="majorHAnsi"/>
          <w:sz w:val="22"/>
          <w:szCs w:val="22"/>
        </w:rPr>
        <w:t>. One was held in March in the northwest district. Another will be held in February in the northeast district. MO-LTAP provided booklet, the instructor and emailed the training flyer.</w:t>
      </w:r>
    </w:p>
    <w:p w:rsidR="00F854B8" w:rsidRPr="00F854B8" w:rsidRDefault="00F854B8" w:rsidP="00F854B8">
      <w:pPr>
        <w:pStyle w:val="NoSpacing"/>
        <w:numPr>
          <w:ilvl w:val="3"/>
          <w:numId w:val="18"/>
        </w:numPr>
        <w:ind w:left="720"/>
        <w:rPr>
          <w:rFonts w:asciiTheme="majorHAnsi" w:hAnsiTheme="majorHAnsi"/>
        </w:rPr>
      </w:pPr>
      <w:r w:rsidRPr="00F854B8">
        <w:rPr>
          <w:rFonts w:asciiTheme="majorHAnsi" w:hAnsiTheme="majorHAnsi"/>
        </w:rPr>
        <w:t>The manual, Traffic Practices: A Guideline for City &amp; County Agencies was completed in summer 201</w:t>
      </w:r>
      <w:r>
        <w:rPr>
          <w:rFonts w:asciiTheme="majorHAnsi" w:hAnsiTheme="majorHAnsi"/>
        </w:rPr>
        <w:t>3</w:t>
      </w:r>
      <w:r w:rsidRPr="00F854B8">
        <w:rPr>
          <w:rFonts w:asciiTheme="majorHAnsi" w:hAnsiTheme="majorHAnsi"/>
        </w:rPr>
        <w:t xml:space="preserve">. </w:t>
      </w:r>
    </w:p>
    <w:p w:rsidR="00F854B8" w:rsidRPr="00F854B8" w:rsidRDefault="00F854B8" w:rsidP="00F854B8">
      <w:pPr>
        <w:pStyle w:val="NoSpacing"/>
        <w:numPr>
          <w:ilvl w:val="0"/>
          <w:numId w:val="20"/>
        </w:numPr>
        <w:ind w:left="1170" w:hanging="450"/>
        <w:rPr>
          <w:rFonts w:asciiTheme="majorHAnsi" w:hAnsiTheme="majorHAnsi"/>
        </w:rPr>
      </w:pPr>
      <w:r w:rsidRPr="00F854B8">
        <w:rPr>
          <w:rFonts w:asciiTheme="majorHAnsi" w:hAnsiTheme="majorHAnsi"/>
        </w:rPr>
        <w:t>A total of 10 free trainings were funded with a FHWA ASAP grant: one in each district and three at various conferences.</w:t>
      </w:r>
      <w:r>
        <w:rPr>
          <w:rFonts w:asciiTheme="majorHAnsi" w:hAnsiTheme="majorHAnsi"/>
        </w:rPr>
        <w:t xml:space="preserve"> </w:t>
      </w:r>
      <w:r w:rsidRPr="00F854B8">
        <w:rPr>
          <w:rFonts w:asciiTheme="majorHAnsi" w:hAnsiTheme="majorHAnsi"/>
        </w:rPr>
        <w:t xml:space="preserve">They were held in the following districts: Northwest (St. Joseph), </w:t>
      </w:r>
      <w:proofErr w:type="gramStart"/>
      <w:r w:rsidRPr="00F854B8">
        <w:rPr>
          <w:rFonts w:asciiTheme="majorHAnsi" w:hAnsiTheme="majorHAnsi"/>
        </w:rPr>
        <w:t>Southeast</w:t>
      </w:r>
      <w:proofErr w:type="gramEnd"/>
      <w:r w:rsidRPr="00F854B8">
        <w:rPr>
          <w:rFonts w:asciiTheme="majorHAnsi" w:hAnsiTheme="majorHAnsi"/>
        </w:rPr>
        <w:t xml:space="preserve"> (Sikeston), Kansas City (Lee’s Summit), Southwest (Springfield), Northeast (Hannibal), St. Louis (Maryland Heights), and at the following conferences: OCITE in Springfield, MACTO in Osage Beach and APWA Spring Conference in Springfield. The training in the Central district was held in Columbia during the Traffic &amp; Safety Conference. An extra workshop was taught by Earl </w:t>
      </w:r>
      <w:proofErr w:type="spellStart"/>
      <w:r w:rsidRPr="00F854B8">
        <w:rPr>
          <w:rFonts w:asciiTheme="majorHAnsi" w:hAnsiTheme="majorHAnsi"/>
        </w:rPr>
        <w:t>Newmann</w:t>
      </w:r>
      <w:proofErr w:type="spellEnd"/>
      <w:r w:rsidRPr="00F854B8">
        <w:rPr>
          <w:rFonts w:asciiTheme="majorHAnsi" w:hAnsiTheme="majorHAnsi"/>
        </w:rPr>
        <w:t xml:space="preserve"> at the MOVITE Spring Conference in Kansas City on April 24 at no charge.</w:t>
      </w:r>
    </w:p>
    <w:p w:rsidR="00F854B8" w:rsidRPr="00F854B8" w:rsidRDefault="00F854B8" w:rsidP="00F854B8">
      <w:pPr>
        <w:pStyle w:val="NoSpacing"/>
        <w:numPr>
          <w:ilvl w:val="0"/>
          <w:numId w:val="20"/>
        </w:numPr>
        <w:ind w:left="1170" w:hanging="450"/>
        <w:rPr>
          <w:rFonts w:asciiTheme="majorHAnsi" w:hAnsiTheme="majorHAnsi"/>
        </w:rPr>
      </w:pPr>
      <w:r w:rsidRPr="00F854B8">
        <w:rPr>
          <w:rFonts w:asciiTheme="majorHAnsi" w:hAnsiTheme="majorHAnsi"/>
        </w:rPr>
        <w:t xml:space="preserve">The class was approved for Road Scholar </w:t>
      </w:r>
      <w:r w:rsidR="005C5F60">
        <w:rPr>
          <w:rFonts w:asciiTheme="majorHAnsi" w:hAnsiTheme="majorHAnsi"/>
        </w:rPr>
        <w:t>Level II</w:t>
      </w:r>
      <w:r w:rsidRPr="00F854B8">
        <w:rPr>
          <w:rFonts w:asciiTheme="majorHAnsi" w:hAnsiTheme="majorHAnsi"/>
        </w:rPr>
        <w:t>.</w:t>
      </w:r>
    </w:p>
    <w:p w:rsidR="00F854B8" w:rsidRPr="00F854B8" w:rsidRDefault="00F854B8" w:rsidP="00F854B8">
      <w:pPr>
        <w:pStyle w:val="NoSpacing"/>
        <w:numPr>
          <w:ilvl w:val="0"/>
          <w:numId w:val="20"/>
        </w:numPr>
        <w:ind w:left="1170" w:hanging="450"/>
        <w:rPr>
          <w:rFonts w:asciiTheme="majorHAnsi" w:hAnsiTheme="majorHAnsi"/>
        </w:rPr>
      </w:pPr>
      <w:r w:rsidRPr="00F854B8">
        <w:rPr>
          <w:rFonts w:asciiTheme="majorHAnsi" w:hAnsiTheme="majorHAnsi"/>
        </w:rPr>
        <w:t>The guidebook is now available for local agencies in printed form or for download.</w:t>
      </w:r>
    </w:p>
    <w:p w:rsidR="00F854B8" w:rsidRPr="00F854B8" w:rsidRDefault="005C5F60" w:rsidP="00F854B8">
      <w:pPr>
        <w:pStyle w:val="NoSpacing"/>
        <w:numPr>
          <w:ilvl w:val="0"/>
          <w:numId w:val="19"/>
        </w:numPr>
        <w:ind w:left="720"/>
        <w:rPr>
          <w:rFonts w:asciiTheme="majorHAnsi" w:hAnsiTheme="majorHAnsi"/>
        </w:rPr>
      </w:pPr>
      <w:r>
        <w:rPr>
          <w:rFonts w:asciiTheme="majorHAnsi" w:hAnsiTheme="majorHAnsi"/>
        </w:rPr>
        <w:t xml:space="preserve">A </w:t>
      </w:r>
      <w:r w:rsidR="00F854B8" w:rsidRPr="00F854B8">
        <w:rPr>
          <w:rFonts w:asciiTheme="majorHAnsi" w:hAnsiTheme="majorHAnsi"/>
        </w:rPr>
        <w:t xml:space="preserve">Chip Seal Showcase with </w:t>
      </w:r>
      <w:proofErr w:type="spellStart"/>
      <w:r w:rsidR="00F854B8" w:rsidRPr="00F854B8">
        <w:rPr>
          <w:rFonts w:asciiTheme="majorHAnsi" w:hAnsiTheme="majorHAnsi"/>
        </w:rPr>
        <w:t>MoDOT</w:t>
      </w:r>
      <w:proofErr w:type="spellEnd"/>
      <w:r>
        <w:rPr>
          <w:rFonts w:asciiTheme="majorHAnsi" w:hAnsiTheme="majorHAnsi"/>
        </w:rPr>
        <w:t xml:space="preserve"> was held.</w:t>
      </w:r>
    </w:p>
    <w:p w:rsidR="00F854B8" w:rsidRPr="00F854B8" w:rsidRDefault="00F854B8" w:rsidP="00F854B8">
      <w:pPr>
        <w:pStyle w:val="NoSpacing"/>
        <w:numPr>
          <w:ilvl w:val="0"/>
          <w:numId w:val="21"/>
        </w:numPr>
        <w:ind w:left="1170" w:hanging="450"/>
        <w:rPr>
          <w:rFonts w:asciiTheme="majorHAnsi" w:hAnsiTheme="majorHAnsi"/>
        </w:rPr>
      </w:pPr>
      <w:r w:rsidRPr="00F854B8">
        <w:rPr>
          <w:rFonts w:asciiTheme="majorHAnsi" w:hAnsiTheme="majorHAnsi"/>
        </w:rPr>
        <w:t>It was held in 3 locations in the state: Lebanon, Jefferson City and Chillicothe.</w:t>
      </w:r>
    </w:p>
    <w:p w:rsidR="00F854B8" w:rsidRPr="00F854B8" w:rsidRDefault="00F854B8" w:rsidP="00F854B8">
      <w:pPr>
        <w:pStyle w:val="NoSpacing"/>
        <w:numPr>
          <w:ilvl w:val="0"/>
          <w:numId w:val="21"/>
        </w:numPr>
        <w:ind w:left="1170" w:hanging="450"/>
        <w:rPr>
          <w:rFonts w:asciiTheme="majorHAnsi" w:hAnsiTheme="majorHAnsi"/>
        </w:rPr>
      </w:pPr>
      <w:r w:rsidRPr="00F854B8">
        <w:rPr>
          <w:rFonts w:asciiTheme="majorHAnsi" w:hAnsiTheme="majorHAnsi"/>
        </w:rPr>
        <w:t>There was a 1-2 hour classroom portion and 1-2 hour on-site demonstration.</w:t>
      </w:r>
    </w:p>
    <w:p w:rsidR="00F854B8" w:rsidRDefault="00F854B8" w:rsidP="00F854B8">
      <w:pPr>
        <w:pStyle w:val="NoSpacing"/>
        <w:numPr>
          <w:ilvl w:val="0"/>
          <w:numId w:val="21"/>
        </w:numPr>
        <w:ind w:left="1170" w:hanging="450"/>
        <w:rPr>
          <w:rFonts w:asciiTheme="majorHAnsi" w:hAnsiTheme="majorHAnsi"/>
        </w:rPr>
      </w:pPr>
      <w:r w:rsidRPr="00F854B8">
        <w:rPr>
          <w:rFonts w:asciiTheme="majorHAnsi" w:hAnsiTheme="majorHAnsi"/>
        </w:rPr>
        <w:lastRenderedPageBreak/>
        <w:t>It was free to local agencies.</w:t>
      </w:r>
    </w:p>
    <w:p w:rsidR="005C5F60" w:rsidRPr="00F854B8" w:rsidRDefault="005C5F60" w:rsidP="00F854B8">
      <w:pPr>
        <w:pStyle w:val="NoSpacing"/>
        <w:numPr>
          <w:ilvl w:val="0"/>
          <w:numId w:val="21"/>
        </w:numPr>
        <w:ind w:left="1170" w:hanging="450"/>
        <w:rPr>
          <w:rFonts w:asciiTheme="majorHAnsi" w:hAnsiTheme="majorHAnsi"/>
        </w:rPr>
      </w:pPr>
      <w:r>
        <w:rPr>
          <w:rFonts w:asciiTheme="majorHAnsi" w:hAnsiTheme="majorHAnsi"/>
        </w:rPr>
        <w:t>Safety glasses, vests and hard hats were provided to all attendees.</w:t>
      </w:r>
    </w:p>
    <w:p w:rsidR="00F854B8" w:rsidRPr="00F854B8" w:rsidRDefault="00F854B8" w:rsidP="00F854B8">
      <w:pPr>
        <w:pStyle w:val="NoSpacing"/>
        <w:numPr>
          <w:ilvl w:val="0"/>
          <w:numId w:val="21"/>
        </w:numPr>
        <w:spacing w:after="120"/>
        <w:ind w:left="1166" w:hanging="446"/>
        <w:rPr>
          <w:rFonts w:asciiTheme="majorHAnsi" w:hAnsiTheme="majorHAnsi"/>
        </w:rPr>
      </w:pPr>
      <w:r w:rsidRPr="00F854B8">
        <w:rPr>
          <w:rFonts w:asciiTheme="majorHAnsi" w:hAnsiTheme="majorHAnsi"/>
        </w:rPr>
        <w:t xml:space="preserve">Mike </w:t>
      </w:r>
      <w:proofErr w:type="spellStart"/>
      <w:r w:rsidRPr="00F854B8">
        <w:rPr>
          <w:rFonts w:asciiTheme="majorHAnsi" w:hAnsiTheme="majorHAnsi"/>
        </w:rPr>
        <w:t>DeGraf</w:t>
      </w:r>
      <w:proofErr w:type="spellEnd"/>
      <w:r w:rsidRPr="00F854B8">
        <w:rPr>
          <w:rFonts w:asciiTheme="majorHAnsi" w:hAnsiTheme="majorHAnsi"/>
        </w:rPr>
        <w:t xml:space="preserve"> with Vance Brothers Asphalt instructed the in-class portion.</w:t>
      </w:r>
    </w:p>
    <w:p w:rsidR="00C47E1E" w:rsidRDefault="00C47E1E" w:rsidP="00207E8A">
      <w:pPr>
        <w:pStyle w:val="NoSpacing"/>
        <w:numPr>
          <w:ilvl w:val="0"/>
          <w:numId w:val="9"/>
        </w:numPr>
        <w:spacing w:after="120"/>
        <w:ind w:left="360"/>
        <w:rPr>
          <w:rFonts w:asciiTheme="majorHAnsi" w:hAnsiTheme="majorHAnsi"/>
        </w:rPr>
      </w:pPr>
      <w:r w:rsidRPr="00C47E1E">
        <w:rPr>
          <w:rFonts w:asciiTheme="majorHAnsi" w:hAnsiTheme="majorHAnsi"/>
        </w:rPr>
        <w:t>The Road Scholar Program had several new graduates in 2013. We now have 129 Level I graduates. There are 404 participants representing 46 agencies.</w:t>
      </w:r>
    </w:p>
    <w:p w:rsidR="00C70411" w:rsidRDefault="005C5F60" w:rsidP="00207E8A">
      <w:pPr>
        <w:pStyle w:val="NoSpacing"/>
        <w:numPr>
          <w:ilvl w:val="0"/>
          <w:numId w:val="9"/>
        </w:numPr>
        <w:spacing w:after="120"/>
        <w:ind w:left="360"/>
        <w:rPr>
          <w:rFonts w:asciiTheme="majorHAnsi" w:hAnsiTheme="majorHAnsi"/>
        </w:rPr>
      </w:pPr>
      <w:r>
        <w:rPr>
          <w:rFonts w:asciiTheme="majorHAnsi" w:hAnsiTheme="majorHAnsi"/>
        </w:rPr>
        <w:t>We m</w:t>
      </w:r>
      <w:r w:rsidR="00C70411" w:rsidRPr="00C70411">
        <w:rPr>
          <w:rFonts w:asciiTheme="majorHAnsi" w:hAnsiTheme="majorHAnsi"/>
        </w:rPr>
        <w:t>ailed a series of eight posters to each county and the cities enrolled in the Road Scholar Program. We plan to send 8-1/2”x11” sets to all other cities.</w:t>
      </w:r>
      <w:r w:rsidR="00C70411">
        <w:rPr>
          <w:rFonts w:asciiTheme="majorHAnsi" w:hAnsiTheme="majorHAnsi"/>
        </w:rPr>
        <w:t xml:space="preserve"> We will also be sending 10 sets of 11”x17” to each ambassador for them to distribute within their district.</w:t>
      </w:r>
      <w:r w:rsidR="005A0E74">
        <w:rPr>
          <w:rFonts w:asciiTheme="majorHAnsi" w:hAnsiTheme="majorHAnsi"/>
        </w:rPr>
        <w:t xml:space="preserve"> The STP urban cities have a population over 5,000 and would be </w:t>
      </w:r>
      <w:proofErr w:type="gramStart"/>
      <w:r w:rsidR="005A0E74">
        <w:rPr>
          <w:rFonts w:asciiTheme="majorHAnsi" w:hAnsiTheme="majorHAnsi"/>
        </w:rPr>
        <w:t>could</w:t>
      </w:r>
      <w:proofErr w:type="gramEnd"/>
      <w:r w:rsidR="005A0E74">
        <w:rPr>
          <w:rFonts w:asciiTheme="majorHAnsi" w:hAnsiTheme="majorHAnsi"/>
        </w:rPr>
        <w:t xml:space="preserve"> to contact.</w:t>
      </w:r>
    </w:p>
    <w:p w:rsidR="00C70411" w:rsidRPr="00C70411" w:rsidRDefault="00C70411" w:rsidP="00207E8A">
      <w:pPr>
        <w:pStyle w:val="NoSpacing"/>
        <w:numPr>
          <w:ilvl w:val="0"/>
          <w:numId w:val="9"/>
        </w:numPr>
        <w:spacing w:after="200"/>
        <w:ind w:left="360"/>
        <w:rPr>
          <w:rFonts w:asciiTheme="majorHAnsi" w:hAnsiTheme="majorHAnsi"/>
        </w:rPr>
      </w:pPr>
      <w:r w:rsidRPr="00C70411">
        <w:rPr>
          <w:rFonts w:asciiTheme="majorHAnsi" w:hAnsiTheme="majorHAnsi"/>
        </w:rPr>
        <w:t>We are also emailing a bimonthly update that includes upcoming classes as well as any related conferences or events.</w:t>
      </w:r>
      <w:r>
        <w:rPr>
          <w:rFonts w:asciiTheme="majorHAnsi" w:hAnsiTheme="majorHAnsi"/>
        </w:rPr>
        <w:t xml:space="preserve"> Nicole explained more about this.</w:t>
      </w:r>
    </w:p>
    <w:p w:rsidR="00C70411" w:rsidRDefault="00C70411" w:rsidP="000B6A58">
      <w:pPr>
        <w:rPr>
          <w:rFonts w:asciiTheme="majorHAnsi" w:hAnsiTheme="majorHAnsi" w:cstheme="majorHAnsi"/>
          <w:b/>
          <w:sz w:val="22"/>
          <w:szCs w:val="22"/>
          <w:u w:val="single"/>
        </w:rPr>
      </w:pPr>
      <w:r>
        <w:rPr>
          <w:rFonts w:asciiTheme="majorHAnsi" w:hAnsiTheme="majorHAnsi" w:cstheme="majorHAnsi"/>
          <w:b/>
          <w:sz w:val="22"/>
          <w:szCs w:val="22"/>
          <w:u w:val="single"/>
        </w:rPr>
        <w:t>Discussion items</w:t>
      </w:r>
    </w:p>
    <w:p w:rsidR="00C70411" w:rsidRDefault="00C70411" w:rsidP="000B6A58">
      <w:pPr>
        <w:rPr>
          <w:rFonts w:asciiTheme="majorHAnsi" w:hAnsiTheme="majorHAnsi" w:cstheme="majorHAnsi"/>
          <w:sz w:val="22"/>
          <w:szCs w:val="22"/>
        </w:rPr>
      </w:pPr>
      <w:r>
        <w:rPr>
          <w:rFonts w:asciiTheme="majorHAnsi" w:hAnsiTheme="majorHAnsi" w:cstheme="majorHAnsi"/>
          <w:sz w:val="22"/>
          <w:szCs w:val="22"/>
        </w:rPr>
        <w:t>The following were items discussed:</w:t>
      </w:r>
    </w:p>
    <w:p w:rsidR="00C70411" w:rsidRDefault="00C70411" w:rsidP="00207E8A">
      <w:pPr>
        <w:pStyle w:val="ListParagraph"/>
        <w:numPr>
          <w:ilvl w:val="0"/>
          <w:numId w:val="11"/>
        </w:numPr>
        <w:ind w:left="360"/>
        <w:rPr>
          <w:rFonts w:asciiTheme="majorHAnsi" w:hAnsiTheme="majorHAnsi" w:cstheme="majorHAnsi"/>
          <w:sz w:val="22"/>
          <w:szCs w:val="22"/>
        </w:rPr>
      </w:pPr>
      <w:r>
        <w:rPr>
          <w:rFonts w:asciiTheme="majorHAnsi" w:hAnsiTheme="majorHAnsi" w:cstheme="majorHAnsi"/>
          <w:sz w:val="22"/>
          <w:szCs w:val="22"/>
        </w:rPr>
        <w:t>Future training</w:t>
      </w:r>
    </w:p>
    <w:p w:rsidR="00C70411" w:rsidRDefault="00C70411" w:rsidP="00207E8A">
      <w:pPr>
        <w:pStyle w:val="ListParagraph"/>
        <w:numPr>
          <w:ilvl w:val="0"/>
          <w:numId w:val="10"/>
        </w:numPr>
        <w:ind w:left="720"/>
        <w:rPr>
          <w:rFonts w:asciiTheme="majorHAnsi" w:hAnsiTheme="majorHAnsi" w:cstheme="majorHAnsi"/>
          <w:sz w:val="22"/>
          <w:szCs w:val="22"/>
        </w:rPr>
      </w:pPr>
      <w:r>
        <w:rPr>
          <w:rFonts w:asciiTheme="majorHAnsi" w:hAnsiTheme="majorHAnsi" w:cstheme="majorHAnsi"/>
          <w:sz w:val="22"/>
          <w:szCs w:val="22"/>
        </w:rPr>
        <w:t>The 6 month schedule for 2014 was presented.</w:t>
      </w:r>
    </w:p>
    <w:p w:rsidR="00C70411" w:rsidRDefault="00C70411" w:rsidP="00207E8A">
      <w:pPr>
        <w:pStyle w:val="ListParagraph"/>
        <w:numPr>
          <w:ilvl w:val="0"/>
          <w:numId w:val="10"/>
        </w:numPr>
        <w:ind w:left="720"/>
        <w:rPr>
          <w:rFonts w:asciiTheme="majorHAnsi" w:hAnsiTheme="majorHAnsi" w:cstheme="majorHAnsi"/>
          <w:sz w:val="22"/>
          <w:szCs w:val="22"/>
        </w:rPr>
      </w:pPr>
      <w:r>
        <w:rPr>
          <w:rFonts w:asciiTheme="majorHAnsi" w:hAnsiTheme="majorHAnsi" w:cstheme="majorHAnsi"/>
          <w:sz w:val="22"/>
          <w:szCs w:val="22"/>
        </w:rPr>
        <w:t xml:space="preserve">Kristi explained how we schedule trainings based on requests from agencies or by looking at what classes are needed by agencies for Road Scholar or offering classes in the same area every two years. </w:t>
      </w:r>
    </w:p>
    <w:p w:rsidR="00C70411" w:rsidRDefault="00C70411" w:rsidP="00207E8A">
      <w:pPr>
        <w:pStyle w:val="ListParagraph"/>
        <w:numPr>
          <w:ilvl w:val="0"/>
          <w:numId w:val="11"/>
        </w:numPr>
        <w:ind w:left="360"/>
        <w:rPr>
          <w:rFonts w:asciiTheme="majorHAnsi" w:hAnsiTheme="majorHAnsi" w:cstheme="majorHAnsi"/>
          <w:sz w:val="22"/>
          <w:szCs w:val="22"/>
        </w:rPr>
      </w:pPr>
      <w:r>
        <w:rPr>
          <w:rFonts w:asciiTheme="majorHAnsi" w:hAnsiTheme="majorHAnsi" w:cstheme="majorHAnsi"/>
          <w:sz w:val="22"/>
          <w:szCs w:val="22"/>
        </w:rPr>
        <w:t>Training ideas:</w:t>
      </w:r>
    </w:p>
    <w:p w:rsidR="00C70411" w:rsidRPr="00207E8A" w:rsidRDefault="00C70411" w:rsidP="00207E8A">
      <w:pPr>
        <w:pStyle w:val="ListParagraph"/>
        <w:numPr>
          <w:ilvl w:val="0"/>
          <w:numId w:val="12"/>
        </w:numPr>
        <w:rPr>
          <w:rFonts w:asciiTheme="majorHAnsi" w:hAnsiTheme="majorHAnsi" w:cstheme="majorHAnsi"/>
          <w:sz w:val="22"/>
          <w:szCs w:val="22"/>
        </w:rPr>
      </w:pPr>
      <w:r w:rsidRPr="00207E8A">
        <w:rPr>
          <w:rFonts w:asciiTheme="majorHAnsi" w:hAnsiTheme="majorHAnsi" w:cstheme="majorHAnsi"/>
          <w:sz w:val="22"/>
          <w:szCs w:val="22"/>
        </w:rPr>
        <w:t>Right-of-Way training</w:t>
      </w:r>
    </w:p>
    <w:p w:rsidR="00BA261D" w:rsidRPr="00BA261D" w:rsidRDefault="00BA261D" w:rsidP="00BA261D">
      <w:pPr>
        <w:pStyle w:val="NoSpacing"/>
        <w:numPr>
          <w:ilvl w:val="1"/>
          <w:numId w:val="7"/>
        </w:numPr>
        <w:ind w:left="1080"/>
        <w:rPr>
          <w:rFonts w:asciiTheme="majorHAnsi" w:hAnsiTheme="majorHAnsi"/>
        </w:rPr>
      </w:pPr>
      <w:r w:rsidRPr="00BA261D">
        <w:rPr>
          <w:rFonts w:asciiTheme="majorHAnsi" w:hAnsiTheme="majorHAnsi"/>
        </w:rPr>
        <w:t xml:space="preserve">Partnering with </w:t>
      </w:r>
      <w:proofErr w:type="spellStart"/>
      <w:r w:rsidRPr="00BA261D">
        <w:rPr>
          <w:rFonts w:asciiTheme="majorHAnsi" w:hAnsiTheme="majorHAnsi"/>
        </w:rPr>
        <w:t>MoDOT</w:t>
      </w:r>
      <w:proofErr w:type="spellEnd"/>
      <w:r w:rsidRPr="00BA261D">
        <w:rPr>
          <w:rFonts w:asciiTheme="majorHAnsi" w:hAnsiTheme="majorHAnsi"/>
        </w:rPr>
        <w:t xml:space="preserve"> to offer a right-of-way training. </w:t>
      </w:r>
      <w:proofErr w:type="spellStart"/>
      <w:r w:rsidRPr="00BA261D">
        <w:rPr>
          <w:rFonts w:asciiTheme="majorHAnsi" w:hAnsiTheme="majorHAnsi"/>
        </w:rPr>
        <w:t>MoDOT</w:t>
      </w:r>
      <w:proofErr w:type="spellEnd"/>
      <w:r w:rsidRPr="00BA261D">
        <w:rPr>
          <w:rFonts w:asciiTheme="majorHAnsi" w:hAnsiTheme="majorHAnsi"/>
        </w:rPr>
        <w:t xml:space="preserve"> has hired a consultant to instruct. MO-LTAP will handle the registration and contract.</w:t>
      </w:r>
    </w:p>
    <w:p w:rsidR="00C70411" w:rsidRDefault="00C70411" w:rsidP="00BA261D">
      <w:pPr>
        <w:pStyle w:val="ListParagraph"/>
        <w:numPr>
          <w:ilvl w:val="0"/>
          <w:numId w:val="7"/>
        </w:numPr>
        <w:ind w:left="1080"/>
        <w:rPr>
          <w:rFonts w:asciiTheme="majorHAnsi" w:hAnsiTheme="majorHAnsi" w:cstheme="majorHAnsi"/>
          <w:sz w:val="22"/>
          <w:szCs w:val="22"/>
        </w:rPr>
      </w:pPr>
      <w:r w:rsidRPr="000D6AB5">
        <w:rPr>
          <w:rFonts w:asciiTheme="majorHAnsi" w:hAnsiTheme="majorHAnsi" w:cstheme="majorHAnsi"/>
          <w:sz w:val="22"/>
          <w:szCs w:val="22"/>
        </w:rPr>
        <w:t>There is a course with a section on Right-of-Way that Bill Hampton developed.</w:t>
      </w:r>
      <w:r>
        <w:rPr>
          <w:rFonts w:asciiTheme="majorHAnsi" w:hAnsiTheme="majorHAnsi" w:cstheme="majorHAnsi"/>
          <w:sz w:val="22"/>
          <w:szCs w:val="22"/>
        </w:rPr>
        <w:t xml:space="preserve"> It is a 2 hour section.</w:t>
      </w:r>
    </w:p>
    <w:p w:rsidR="00C70411" w:rsidRDefault="00C70411" w:rsidP="00BA261D">
      <w:pPr>
        <w:pStyle w:val="ListParagraph"/>
        <w:numPr>
          <w:ilvl w:val="0"/>
          <w:numId w:val="7"/>
        </w:numPr>
        <w:ind w:left="1080"/>
        <w:rPr>
          <w:rFonts w:asciiTheme="majorHAnsi" w:hAnsiTheme="majorHAnsi" w:cstheme="majorHAnsi"/>
          <w:sz w:val="22"/>
          <w:szCs w:val="22"/>
        </w:rPr>
      </w:pPr>
      <w:r w:rsidRPr="000D6AB5">
        <w:rPr>
          <w:rFonts w:asciiTheme="majorHAnsi" w:hAnsiTheme="majorHAnsi" w:cstheme="majorHAnsi"/>
          <w:sz w:val="22"/>
          <w:szCs w:val="22"/>
        </w:rPr>
        <w:t>It would be helpful to include some environmental information.</w:t>
      </w:r>
    </w:p>
    <w:p w:rsidR="00C70411" w:rsidRDefault="00C70411" w:rsidP="00BA261D">
      <w:pPr>
        <w:pStyle w:val="ListParagraph"/>
        <w:numPr>
          <w:ilvl w:val="0"/>
          <w:numId w:val="7"/>
        </w:numPr>
        <w:ind w:left="1080"/>
        <w:rPr>
          <w:rFonts w:asciiTheme="majorHAnsi" w:hAnsiTheme="majorHAnsi" w:cstheme="majorHAnsi"/>
          <w:sz w:val="22"/>
          <w:szCs w:val="22"/>
        </w:rPr>
      </w:pPr>
      <w:r w:rsidRPr="000D6AB5">
        <w:rPr>
          <w:rFonts w:asciiTheme="majorHAnsi" w:hAnsiTheme="majorHAnsi" w:cstheme="majorHAnsi"/>
          <w:sz w:val="22"/>
          <w:szCs w:val="22"/>
        </w:rPr>
        <w:t>It would teach local agencies how to work with the public so that they are friendly about a project.</w:t>
      </w:r>
    </w:p>
    <w:p w:rsidR="00207E8A" w:rsidRPr="00207E8A" w:rsidRDefault="00C70411" w:rsidP="00BA261D">
      <w:pPr>
        <w:pStyle w:val="ListParagraph"/>
        <w:numPr>
          <w:ilvl w:val="0"/>
          <w:numId w:val="7"/>
        </w:numPr>
        <w:spacing w:after="200"/>
        <w:ind w:left="1080"/>
        <w:rPr>
          <w:rFonts w:asciiTheme="majorHAnsi" w:hAnsiTheme="majorHAnsi" w:cstheme="majorHAnsi"/>
          <w:b/>
          <w:sz w:val="22"/>
          <w:szCs w:val="22"/>
        </w:rPr>
      </w:pPr>
      <w:r w:rsidRPr="00207E8A">
        <w:rPr>
          <w:rFonts w:asciiTheme="majorHAnsi" w:hAnsiTheme="majorHAnsi" w:cstheme="majorHAnsi"/>
          <w:sz w:val="22"/>
          <w:szCs w:val="22"/>
        </w:rPr>
        <w:t>There are easy-to-use Standard Forms.</w:t>
      </w:r>
    </w:p>
    <w:p w:rsidR="00C70411" w:rsidRPr="00207E8A" w:rsidRDefault="00C70411" w:rsidP="00207E8A">
      <w:pPr>
        <w:pStyle w:val="ListParagraph"/>
        <w:numPr>
          <w:ilvl w:val="0"/>
          <w:numId w:val="12"/>
        </w:numPr>
        <w:spacing w:after="200"/>
        <w:rPr>
          <w:rFonts w:asciiTheme="majorHAnsi" w:hAnsiTheme="majorHAnsi" w:cstheme="majorHAnsi"/>
          <w:sz w:val="22"/>
          <w:szCs w:val="22"/>
        </w:rPr>
      </w:pPr>
      <w:r w:rsidRPr="00207E8A">
        <w:rPr>
          <w:rFonts w:asciiTheme="majorHAnsi" w:hAnsiTheme="majorHAnsi" w:cstheme="majorHAnsi"/>
          <w:sz w:val="22"/>
          <w:szCs w:val="22"/>
        </w:rPr>
        <w:t>CPR training</w:t>
      </w:r>
    </w:p>
    <w:p w:rsidR="00C70411" w:rsidRDefault="00C70411" w:rsidP="00BA261D">
      <w:pPr>
        <w:pStyle w:val="ListParagraph"/>
        <w:numPr>
          <w:ilvl w:val="0"/>
          <w:numId w:val="7"/>
        </w:numPr>
        <w:ind w:left="1080"/>
        <w:rPr>
          <w:rFonts w:asciiTheme="majorHAnsi" w:hAnsiTheme="majorHAnsi" w:cstheme="majorHAnsi"/>
          <w:sz w:val="22"/>
          <w:szCs w:val="22"/>
        </w:rPr>
      </w:pP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xml:space="preserve"> has a course they offer.</w:t>
      </w:r>
    </w:p>
    <w:p w:rsidR="00207E8A" w:rsidRDefault="00207E8A" w:rsidP="00BA261D">
      <w:pPr>
        <w:pStyle w:val="ListParagraph"/>
        <w:numPr>
          <w:ilvl w:val="0"/>
          <w:numId w:val="7"/>
        </w:numPr>
        <w:ind w:left="1080"/>
        <w:rPr>
          <w:rFonts w:asciiTheme="majorHAnsi" w:hAnsiTheme="majorHAnsi" w:cstheme="majorHAnsi"/>
          <w:sz w:val="22"/>
          <w:szCs w:val="22"/>
        </w:rPr>
      </w:pPr>
      <w:r>
        <w:rPr>
          <w:rFonts w:asciiTheme="majorHAnsi" w:hAnsiTheme="majorHAnsi" w:cstheme="majorHAnsi"/>
          <w:sz w:val="22"/>
          <w:szCs w:val="22"/>
        </w:rPr>
        <w:t>We might be able to offer the same course offered through RTAP</w:t>
      </w:r>
    </w:p>
    <w:p w:rsidR="00F854B8" w:rsidRDefault="00F854B8" w:rsidP="00BA261D">
      <w:pPr>
        <w:pStyle w:val="NoSpacing"/>
        <w:numPr>
          <w:ilvl w:val="0"/>
          <w:numId w:val="16"/>
        </w:numPr>
        <w:ind w:left="720"/>
        <w:rPr>
          <w:rFonts w:asciiTheme="majorHAnsi" w:hAnsiTheme="majorHAnsi"/>
        </w:rPr>
      </w:pPr>
      <w:r>
        <w:rPr>
          <w:rFonts w:asciiTheme="majorHAnsi" w:hAnsiTheme="majorHAnsi"/>
        </w:rPr>
        <w:t>Blood borne pathogens – The ambassadors said it is likely not a 4 hour class. It could be combined with a CPR class.</w:t>
      </w:r>
    </w:p>
    <w:p w:rsidR="00BA261D" w:rsidRPr="00BA261D" w:rsidRDefault="00BA261D" w:rsidP="00BA261D">
      <w:pPr>
        <w:pStyle w:val="NoSpacing"/>
        <w:numPr>
          <w:ilvl w:val="0"/>
          <w:numId w:val="16"/>
        </w:numPr>
        <w:ind w:left="720"/>
        <w:rPr>
          <w:rFonts w:asciiTheme="majorHAnsi" w:hAnsiTheme="majorHAnsi"/>
        </w:rPr>
      </w:pPr>
      <w:r w:rsidRPr="00BA261D">
        <w:rPr>
          <w:rFonts w:asciiTheme="majorHAnsi" w:hAnsiTheme="majorHAnsi"/>
        </w:rPr>
        <w:t xml:space="preserve">ADA training is being scheduled in several areas of the state. Ron </w:t>
      </w:r>
      <w:proofErr w:type="spellStart"/>
      <w:r w:rsidRPr="00BA261D">
        <w:rPr>
          <w:rFonts w:asciiTheme="majorHAnsi" w:hAnsiTheme="majorHAnsi"/>
        </w:rPr>
        <w:t>Effland</w:t>
      </w:r>
      <w:proofErr w:type="spellEnd"/>
      <w:r w:rsidRPr="00BA261D">
        <w:rPr>
          <w:rFonts w:asciiTheme="majorHAnsi" w:hAnsiTheme="majorHAnsi"/>
        </w:rPr>
        <w:t xml:space="preserve"> with </w:t>
      </w:r>
      <w:proofErr w:type="spellStart"/>
      <w:r w:rsidRPr="00BA261D">
        <w:rPr>
          <w:rFonts w:asciiTheme="majorHAnsi" w:hAnsiTheme="majorHAnsi"/>
        </w:rPr>
        <w:t>MoDOT</w:t>
      </w:r>
      <w:proofErr w:type="spellEnd"/>
      <w:r w:rsidRPr="00BA261D">
        <w:rPr>
          <w:rFonts w:asciiTheme="majorHAnsi" w:hAnsiTheme="majorHAnsi"/>
        </w:rPr>
        <w:t xml:space="preserve"> is the instructor. MO-LTAP provides lunch. </w:t>
      </w:r>
    </w:p>
    <w:p w:rsidR="00BA261D" w:rsidRPr="00BA261D" w:rsidRDefault="00BA261D" w:rsidP="00BA261D">
      <w:pPr>
        <w:pStyle w:val="NoSpacing"/>
        <w:numPr>
          <w:ilvl w:val="0"/>
          <w:numId w:val="15"/>
        </w:numPr>
        <w:ind w:left="720"/>
        <w:rPr>
          <w:rFonts w:asciiTheme="majorHAnsi" w:hAnsiTheme="majorHAnsi"/>
        </w:rPr>
      </w:pPr>
      <w:r w:rsidRPr="00BA261D">
        <w:rPr>
          <w:rFonts w:asciiTheme="majorHAnsi" w:hAnsiTheme="majorHAnsi"/>
        </w:rPr>
        <w:t>The following classes were updated for 2014:</w:t>
      </w:r>
    </w:p>
    <w:p w:rsidR="00BA261D" w:rsidRPr="00BA261D" w:rsidRDefault="00BA261D" w:rsidP="00BA261D">
      <w:pPr>
        <w:pStyle w:val="NoSpacing"/>
        <w:numPr>
          <w:ilvl w:val="0"/>
          <w:numId w:val="13"/>
        </w:numPr>
        <w:rPr>
          <w:rFonts w:asciiTheme="majorHAnsi" w:hAnsiTheme="majorHAnsi"/>
        </w:rPr>
      </w:pPr>
      <w:r w:rsidRPr="00BA261D">
        <w:rPr>
          <w:rFonts w:asciiTheme="majorHAnsi" w:hAnsiTheme="majorHAnsi"/>
        </w:rPr>
        <w:t>Snow and Ice Control and Equipment Operation &amp; Safety</w:t>
      </w:r>
    </w:p>
    <w:p w:rsidR="00BA261D" w:rsidRPr="00BA261D" w:rsidRDefault="00BA261D" w:rsidP="00BA261D">
      <w:pPr>
        <w:pStyle w:val="NoSpacing"/>
        <w:numPr>
          <w:ilvl w:val="0"/>
          <w:numId w:val="15"/>
        </w:numPr>
        <w:ind w:left="720"/>
        <w:rPr>
          <w:rFonts w:asciiTheme="majorHAnsi" w:hAnsiTheme="majorHAnsi"/>
        </w:rPr>
      </w:pPr>
      <w:r w:rsidRPr="00BA261D">
        <w:rPr>
          <w:rFonts w:asciiTheme="majorHAnsi" w:hAnsiTheme="majorHAnsi"/>
        </w:rPr>
        <w:t>The following are new classes for 2014:</w:t>
      </w:r>
    </w:p>
    <w:p w:rsidR="00BA261D" w:rsidRPr="00BA261D" w:rsidRDefault="00BA261D" w:rsidP="00BA261D">
      <w:pPr>
        <w:pStyle w:val="NoSpacing"/>
        <w:numPr>
          <w:ilvl w:val="0"/>
          <w:numId w:val="13"/>
        </w:numPr>
        <w:rPr>
          <w:rFonts w:asciiTheme="majorHAnsi" w:hAnsiTheme="majorHAnsi"/>
        </w:rPr>
      </w:pPr>
      <w:r w:rsidRPr="00BA261D">
        <w:rPr>
          <w:rFonts w:asciiTheme="majorHAnsi" w:hAnsiTheme="majorHAnsi"/>
        </w:rPr>
        <w:t>Confined Spaces</w:t>
      </w:r>
    </w:p>
    <w:p w:rsidR="00BA261D" w:rsidRPr="00BA261D" w:rsidRDefault="00BA261D" w:rsidP="00BA261D">
      <w:pPr>
        <w:pStyle w:val="NoSpacing"/>
        <w:numPr>
          <w:ilvl w:val="0"/>
          <w:numId w:val="13"/>
        </w:numPr>
        <w:rPr>
          <w:rFonts w:asciiTheme="majorHAnsi" w:hAnsiTheme="majorHAnsi"/>
        </w:rPr>
      </w:pPr>
      <w:r w:rsidRPr="00BA261D">
        <w:rPr>
          <w:rFonts w:asciiTheme="majorHAnsi" w:hAnsiTheme="majorHAnsi"/>
        </w:rPr>
        <w:t>Trenching &amp; Shoring</w:t>
      </w:r>
    </w:p>
    <w:p w:rsidR="00BA261D" w:rsidRPr="00BA261D" w:rsidRDefault="00BA261D" w:rsidP="00BA261D">
      <w:pPr>
        <w:pStyle w:val="NoSpacing"/>
        <w:numPr>
          <w:ilvl w:val="0"/>
          <w:numId w:val="13"/>
        </w:numPr>
        <w:rPr>
          <w:rFonts w:asciiTheme="majorHAnsi" w:hAnsiTheme="majorHAnsi"/>
        </w:rPr>
      </w:pPr>
      <w:r w:rsidRPr="00BA261D">
        <w:rPr>
          <w:rFonts w:asciiTheme="majorHAnsi" w:hAnsiTheme="majorHAnsi"/>
        </w:rPr>
        <w:t>Bucket Truck Operation &amp; Safety</w:t>
      </w:r>
    </w:p>
    <w:p w:rsidR="00BA261D" w:rsidRPr="00BA261D" w:rsidRDefault="00BA261D" w:rsidP="00BA261D">
      <w:pPr>
        <w:pStyle w:val="NoSpacing"/>
        <w:numPr>
          <w:ilvl w:val="0"/>
          <w:numId w:val="13"/>
        </w:numPr>
        <w:rPr>
          <w:rFonts w:asciiTheme="majorHAnsi" w:hAnsiTheme="majorHAnsi"/>
        </w:rPr>
      </w:pPr>
      <w:r w:rsidRPr="00BA261D">
        <w:rPr>
          <w:rFonts w:asciiTheme="majorHAnsi" w:hAnsiTheme="majorHAnsi"/>
        </w:rPr>
        <w:t>Forklift Operation &amp; Safety</w:t>
      </w:r>
    </w:p>
    <w:p w:rsidR="00BA261D" w:rsidRPr="00BA261D" w:rsidRDefault="00BA261D" w:rsidP="00BA261D">
      <w:pPr>
        <w:pStyle w:val="NoSpacing"/>
        <w:numPr>
          <w:ilvl w:val="0"/>
          <w:numId w:val="13"/>
        </w:numPr>
        <w:spacing w:after="120"/>
        <w:rPr>
          <w:rFonts w:asciiTheme="majorHAnsi" w:hAnsiTheme="majorHAnsi"/>
        </w:rPr>
      </w:pPr>
      <w:r w:rsidRPr="00BA261D">
        <w:rPr>
          <w:rFonts w:asciiTheme="majorHAnsi" w:hAnsiTheme="majorHAnsi"/>
        </w:rPr>
        <w:t>Introduction to Materials: Concrete, Asphalt &amp; General Materials</w:t>
      </w:r>
    </w:p>
    <w:p w:rsidR="00BA261D" w:rsidRPr="00BA261D" w:rsidRDefault="00BA261D" w:rsidP="00BA261D">
      <w:pPr>
        <w:pStyle w:val="NoSpacing"/>
        <w:numPr>
          <w:ilvl w:val="0"/>
          <w:numId w:val="11"/>
        </w:numPr>
        <w:ind w:left="360"/>
        <w:rPr>
          <w:rFonts w:asciiTheme="majorHAnsi" w:hAnsiTheme="majorHAnsi"/>
        </w:rPr>
      </w:pPr>
      <w:r w:rsidRPr="00BA261D">
        <w:rPr>
          <w:rFonts w:asciiTheme="majorHAnsi" w:hAnsiTheme="majorHAnsi"/>
        </w:rPr>
        <w:t>The National LTAP/TTAP Conference will be held in St. Louis on July 21-24.</w:t>
      </w:r>
    </w:p>
    <w:p w:rsidR="00BA261D" w:rsidRPr="00BA261D" w:rsidRDefault="00BA261D" w:rsidP="00BA261D">
      <w:pPr>
        <w:pStyle w:val="NoSpacing"/>
        <w:numPr>
          <w:ilvl w:val="0"/>
          <w:numId w:val="15"/>
        </w:numPr>
        <w:ind w:left="720"/>
        <w:rPr>
          <w:rFonts w:asciiTheme="majorHAnsi" w:hAnsiTheme="majorHAnsi"/>
        </w:rPr>
      </w:pPr>
      <w:r w:rsidRPr="00BA261D">
        <w:rPr>
          <w:rFonts w:asciiTheme="majorHAnsi" w:hAnsiTheme="majorHAnsi"/>
        </w:rPr>
        <w:lastRenderedPageBreak/>
        <w:t>Being hosted by Region 7: Missouri, Iowa, Nebraska, Kansas, North Dakota, South Dakota, Colorado, Montana and Wyoming.</w:t>
      </w:r>
    </w:p>
    <w:p w:rsidR="00BA261D" w:rsidRDefault="00BA261D" w:rsidP="00BA261D">
      <w:pPr>
        <w:pStyle w:val="NoSpacing"/>
        <w:numPr>
          <w:ilvl w:val="0"/>
          <w:numId w:val="15"/>
        </w:numPr>
        <w:ind w:left="720"/>
        <w:rPr>
          <w:rFonts w:asciiTheme="majorHAnsi" w:hAnsiTheme="majorHAnsi"/>
        </w:rPr>
      </w:pPr>
      <w:r w:rsidRPr="00BA261D">
        <w:rPr>
          <w:rFonts w:asciiTheme="majorHAnsi" w:hAnsiTheme="majorHAnsi"/>
        </w:rPr>
        <w:t>Heath asked the committee for help find</w:t>
      </w:r>
      <w:r>
        <w:rPr>
          <w:rFonts w:asciiTheme="majorHAnsi" w:hAnsiTheme="majorHAnsi"/>
        </w:rPr>
        <w:t>ing</w:t>
      </w:r>
      <w:r w:rsidRPr="00BA261D">
        <w:rPr>
          <w:rFonts w:asciiTheme="majorHAnsi" w:hAnsiTheme="majorHAnsi"/>
        </w:rPr>
        <w:t xml:space="preserve"> IT support</w:t>
      </w:r>
      <w:r>
        <w:rPr>
          <w:rFonts w:asciiTheme="majorHAnsi" w:hAnsiTheme="majorHAnsi"/>
        </w:rPr>
        <w:t>,</w:t>
      </w:r>
      <w:r w:rsidRPr="00BA261D">
        <w:rPr>
          <w:rFonts w:asciiTheme="majorHAnsi" w:hAnsiTheme="majorHAnsi"/>
        </w:rPr>
        <w:t xml:space="preserve"> volunteers for registration, and for ideas of possible vendors.</w:t>
      </w:r>
    </w:p>
    <w:p w:rsidR="00BA261D" w:rsidRPr="00BA261D" w:rsidRDefault="00BA261D" w:rsidP="00BA261D">
      <w:pPr>
        <w:pStyle w:val="NoSpacing"/>
        <w:numPr>
          <w:ilvl w:val="0"/>
          <w:numId w:val="17"/>
        </w:numPr>
        <w:spacing w:after="120"/>
        <w:ind w:left="720"/>
        <w:rPr>
          <w:rFonts w:asciiTheme="majorHAnsi" w:hAnsiTheme="majorHAnsi"/>
        </w:rPr>
      </w:pPr>
      <w:proofErr w:type="spellStart"/>
      <w:r w:rsidRPr="00BA261D">
        <w:rPr>
          <w:rFonts w:asciiTheme="majorHAnsi" w:hAnsiTheme="majorHAnsi"/>
        </w:rPr>
        <w:t>Elquin</w:t>
      </w:r>
      <w:proofErr w:type="spellEnd"/>
      <w:r w:rsidRPr="00BA261D">
        <w:rPr>
          <w:rFonts w:asciiTheme="majorHAnsi" w:hAnsiTheme="majorHAnsi"/>
        </w:rPr>
        <w:t xml:space="preserve"> said if she can get it approved, she would like to attend and help.</w:t>
      </w:r>
    </w:p>
    <w:p w:rsidR="00D30360" w:rsidRPr="00D30360" w:rsidRDefault="00D30360" w:rsidP="000B6A58">
      <w:pPr>
        <w:rPr>
          <w:rFonts w:asciiTheme="majorHAnsi" w:hAnsiTheme="majorHAnsi" w:cstheme="majorHAnsi"/>
          <w:b/>
          <w:sz w:val="22"/>
          <w:szCs w:val="22"/>
          <w:u w:val="single"/>
        </w:rPr>
      </w:pPr>
      <w:r w:rsidRPr="00D30360">
        <w:rPr>
          <w:rFonts w:asciiTheme="majorHAnsi" w:hAnsiTheme="majorHAnsi" w:cstheme="majorHAnsi"/>
          <w:b/>
          <w:sz w:val="22"/>
          <w:szCs w:val="22"/>
          <w:u w:val="single"/>
        </w:rPr>
        <w:t xml:space="preserve">District </w:t>
      </w:r>
      <w:r w:rsidR="00CC70E4" w:rsidRPr="00D30360">
        <w:rPr>
          <w:rFonts w:asciiTheme="majorHAnsi" w:hAnsiTheme="majorHAnsi" w:cstheme="majorHAnsi"/>
          <w:b/>
          <w:sz w:val="22"/>
          <w:szCs w:val="22"/>
          <w:u w:val="single"/>
        </w:rPr>
        <w:t>updates</w:t>
      </w:r>
    </w:p>
    <w:p w:rsidR="005E111E" w:rsidRPr="00C02C65" w:rsidRDefault="004916CC" w:rsidP="005E111E">
      <w:pPr>
        <w:rPr>
          <w:rFonts w:asciiTheme="majorHAnsi" w:hAnsiTheme="majorHAnsi" w:cstheme="majorHAnsi"/>
          <w:sz w:val="22"/>
          <w:szCs w:val="22"/>
        </w:rPr>
      </w:pPr>
      <w:r>
        <w:rPr>
          <w:rFonts w:asciiTheme="majorHAnsi" w:hAnsiTheme="majorHAnsi" w:cstheme="majorHAnsi"/>
          <w:sz w:val="22"/>
          <w:szCs w:val="22"/>
        </w:rPr>
        <w:t>St. Louis</w:t>
      </w:r>
      <w:r w:rsidR="00CC70E4">
        <w:rPr>
          <w:rFonts w:asciiTheme="majorHAnsi" w:hAnsiTheme="majorHAnsi" w:cstheme="majorHAnsi"/>
          <w:sz w:val="22"/>
          <w:szCs w:val="22"/>
        </w:rPr>
        <w:t xml:space="preserve"> - </w:t>
      </w:r>
      <w:r>
        <w:rPr>
          <w:rFonts w:asciiTheme="majorHAnsi" w:hAnsiTheme="majorHAnsi" w:cstheme="majorHAnsi"/>
          <w:sz w:val="22"/>
          <w:szCs w:val="22"/>
        </w:rPr>
        <w:t>Gregg</w:t>
      </w:r>
      <w:r w:rsidR="000B6A58" w:rsidRPr="00C02C65">
        <w:rPr>
          <w:rFonts w:asciiTheme="majorHAnsi" w:hAnsiTheme="majorHAnsi" w:cstheme="majorHAnsi"/>
          <w:sz w:val="22"/>
          <w:szCs w:val="22"/>
        </w:rPr>
        <w:t xml:space="preserve"> </w:t>
      </w:r>
      <w:r w:rsidR="009D6753">
        <w:rPr>
          <w:rFonts w:asciiTheme="majorHAnsi" w:hAnsiTheme="majorHAnsi" w:cstheme="majorHAnsi"/>
          <w:sz w:val="22"/>
          <w:szCs w:val="22"/>
        </w:rPr>
        <w:t>reported the following:</w:t>
      </w:r>
    </w:p>
    <w:p w:rsidR="000B6A58" w:rsidRDefault="00722EA9" w:rsidP="00207E8A">
      <w:pPr>
        <w:pStyle w:val="ListParagraph"/>
        <w:numPr>
          <w:ilvl w:val="0"/>
          <w:numId w:val="1"/>
        </w:numPr>
        <w:spacing w:after="200"/>
        <w:rPr>
          <w:rFonts w:asciiTheme="majorHAnsi" w:hAnsiTheme="majorHAnsi" w:cstheme="majorHAnsi"/>
          <w:sz w:val="22"/>
          <w:szCs w:val="22"/>
        </w:rPr>
      </w:pPr>
      <w:r>
        <w:rPr>
          <w:rFonts w:asciiTheme="majorHAnsi" w:hAnsiTheme="majorHAnsi" w:cstheme="majorHAnsi"/>
          <w:sz w:val="22"/>
          <w:szCs w:val="22"/>
        </w:rPr>
        <w:t>That MPO’s require sponsors (LPS’s and consultants/contractors)</w:t>
      </w:r>
    </w:p>
    <w:p w:rsidR="00722EA9" w:rsidRDefault="00722EA9" w:rsidP="00207E8A">
      <w:pPr>
        <w:pStyle w:val="ListParagraph"/>
        <w:numPr>
          <w:ilvl w:val="0"/>
          <w:numId w:val="1"/>
        </w:numPr>
        <w:spacing w:after="200"/>
        <w:rPr>
          <w:rFonts w:asciiTheme="majorHAnsi" w:hAnsiTheme="majorHAnsi" w:cstheme="majorHAnsi"/>
          <w:sz w:val="22"/>
          <w:szCs w:val="22"/>
        </w:rPr>
      </w:pPr>
      <w:r>
        <w:rPr>
          <w:rFonts w:asciiTheme="majorHAnsi" w:hAnsiTheme="majorHAnsi" w:cstheme="majorHAnsi"/>
          <w:sz w:val="22"/>
          <w:szCs w:val="22"/>
        </w:rPr>
        <w:t>A design workshop was held in November.</w:t>
      </w:r>
    </w:p>
    <w:p w:rsidR="00722EA9" w:rsidRDefault="00722EA9" w:rsidP="00207E8A">
      <w:pPr>
        <w:pStyle w:val="ListParagraph"/>
        <w:numPr>
          <w:ilvl w:val="0"/>
          <w:numId w:val="1"/>
        </w:numPr>
        <w:spacing w:after="200"/>
        <w:rPr>
          <w:rFonts w:asciiTheme="majorHAnsi" w:hAnsiTheme="majorHAnsi" w:cstheme="majorHAnsi"/>
          <w:sz w:val="22"/>
          <w:szCs w:val="22"/>
        </w:rPr>
      </w:pPr>
      <w:r>
        <w:rPr>
          <w:rFonts w:asciiTheme="majorHAnsi" w:hAnsiTheme="majorHAnsi" w:cstheme="majorHAnsi"/>
          <w:sz w:val="22"/>
          <w:szCs w:val="22"/>
        </w:rPr>
        <w:t>A right-of-way workshop is being held in January.</w:t>
      </w:r>
    </w:p>
    <w:p w:rsidR="00722EA9" w:rsidRDefault="00722EA9" w:rsidP="00722EA9">
      <w:pPr>
        <w:pStyle w:val="ListParagraph"/>
        <w:numPr>
          <w:ilvl w:val="0"/>
          <w:numId w:val="1"/>
        </w:numPr>
        <w:spacing w:after="120"/>
        <w:rPr>
          <w:rFonts w:asciiTheme="majorHAnsi" w:hAnsiTheme="majorHAnsi" w:cstheme="majorHAnsi"/>
          <w:sz w:val="22"/>
          <w:szCs w:val="22"/>
        </w:rPr>
      </w:pPr>
      <w:r>
        <w:rPr>
          <w:rFonts w:asciiTheme="majorHAnsi" w:hAnsiTheme="majorHAnsi" w:cstheme="majorHAnsi"/>
          <w:sz w:val="22"/>
          <w:szCs w:val="22"/>
        </w:rPr>
        <w:t>A construction workshop is being held in March.</w:t>
      </w:r>
    </w:p>
    <w:p w:rsidR="008F6824" w:rsidRPr="00C02C65" w:rsidRDefault="004916CC" w:rsidP="00722EA9">
      <w:pPr>
        <w:spacing w:after="120"/>
        <w:rPr>
          <w:rFonts w:asciiTheme="majorHAnsi" w:hAnsiTheme="majorHAnsi" w:cstheme="majorHAnsi"/>
          <w:sz w:val="22"/>
          <w:szCs w:val="22"/>
        </w:rPr>
      </w:pPr>
      <w:r>
        <w:rPr>
          <w:rFonts w:asciiTheme="majorHAnsi" w:hAnsiTheme="majorHAnsi" w:cstheme="majorHAnsi"/>
          <w:sz w:val="22"/>
          <w:szCs w:val="22"/>
        </w:rPr>
        <w:t>Central</w:t>
      </w:r>
      <w:r w:rsidR="00CC70E4">
        <w:rPr>
          <w:rFonts w:asciiTheme="majorHAnsi" w:hAnsiTheme="majorHAnsi" w:cstheme="majorHAnsi"/>
          <w:sz w:val="22"/>
          <w:szCs w:val="22"/>
        </w:rPr>
        <w:t xml:space="preserve"> – </w:t>
      </w:r>
      <w:proofErr w:type="spellStart"/>
      <w:r w:rsidR="004D5772">
        <w:rPr>
          <w:rFonts w:asciiTheme="majorHAnsi" w:hAnsiTheme="majorHAnsi" w:cstheme="majorHAnsi"/>
          <w:sz w:val="22"/>
          <w:szCs w:val="22"/>
        </w:rPr>
        <w:t>Jenni</w:t>
      </w:r>
      <w:proofErr w:type="spellEnd"/>
      <w:r w:rsidR="00722EA9">
        <w:rPr>
          <w:rFonts w:asciiTheme="majorHAnsi" w:hAnsiTheme="majorHAnsi" w:cstheme="majorHAnsi"/>
          <w:sz w:val="22"/>
          <w:szCs w:val="22"/>
        </w:rPr>
        <w:t xml:space="preserve"> </w:t>
      </w:r>
      <w:r w:rsidR="004D5772">
        <w:rPr>
          <w:rFonts w:asciiTheme="majorHAnsi" w:hAnsiTheme="majorHAnsi" w:cstheme="majorHAnsi"/>
          <w:sz w:val="22"/>
          <w:szCs w:val="22"/>
        </w:rPr>
        <w:t>stated that they have been focused on getting LPA’s to get things turned in by the deadlines.</w:t>
      </w:r>
    </w:p>
    <w:p w:rsidR="008F6824" w:rsidRDefault="004916CC" w:rsidP="00785A97">
      <w:pPr>
        <w:spacing w:after="120"/>
        <w:rPr>
          <w:rFonts w:asciiTheme="majorHAnsi" w:hAnsiTheme="majorHAnsi" w:cstheme="majorHAnsi"/>
          <w:sz w:val="22"/>
          <w:szCs w:val="22"/>
        </w:rPr>
      </w:pPr>
      <w:r>
        <w:rPr>
          <w:rFonts w:asciiTheme="majorHAnsi" w:hAnsiTheme="majorHAnsi" w:cstheme="majorHAnsi"/>
          <w:sz w:val="22"/>
          <w:szCs w:val="22"/>
        </w:rPr>
        <w:t>Kansas City</w:t>
      </w:r>
      <w:r w:rsidR="00CC70E4">
        <w:rPr>
          <w:rFonts w:asciiTheme="majorHAnsi" w:hAnsiTheme="majorHAnsi" w:cstheme="majorHAnsi"/>
          <w:sz w:val="22"/>
          <w:szCs w:val="22"/>
        </w:rPr>
        <w:t xml:space="preserve"> – </w:t>
      </w:r>
      <w:proofErr w:type="spellStart"/>
      <w:r>
        <w:rPr>
          <w:rFonts w:asciiTheme="majorHAnsi" w:hAnsiTheme="majorHAnsi" w:cstheme="majorHAnsi"/>
          <w:sz w:val="22"/>
          <w:szCs w:val="22"/>
        </w:rPr>
        <w:t>Marsela</w:t>
      </w:r>
      <w:proofErr w:type="spellEnd"/>
      <w:r w:rsidR="00605C25">
        <w:rPr>
          <w:rFonts w:asciiTheme="majorHAnsi" w:hAnsiTheme="majorHAnsi" w:cstheme="majorHAnsi"/>
          <w:sz w:val="22"/>
          <w:szCs w:val="22"/>
        </w:rPr>
        <w:t xml:space="preserve"> </w:t>
      </w:r>
      <w:r w:rsidR="00785A97">
        <w:rPr>
          <w:rFonts w:asciiTheme="majorHAnsi" w:hAnsiTheme="majorHAnsi" w:cstheme="majorHAnsi"/>
          <w:sz w:val="22"/>
          <w:szCs w:val="22"/>
        </w:rPr>
        <w:t>stated that s</w:t>
      </w:r>
      <w:r w:rsidR="00722EA9">
        <w:rPr>
          <w:rFonts w:asciiTheme="majorHAnsi" w:hAnsiTheme="majorHAnsi" w:cstheme="majorHAnsi"/>
          <w:sz w:val="22"/>
          <w:szCs w:val="22"/>
        </w:rPr>
        <w:t>he likes the idea of giving area engineers packets of LTAP information</w:t>
      </w:r>
      <w:r w:rsidR="00C208E0">
        <w:rPr>
          <w:rFonts w:asciiTheme="majorHAnsi" w:hAnsiTheme="majorHAnsi" w:cstheme="majorHAnsi"/>
          <w:sz w:val="22"/>
          <w:szCs w:val="22"/>
        </w:rPr>
        <w:t>.</w:t>
      </w:r>
    </w:p>
    <w:p w:rsidR="00722EA9" w:rsidRDefault="00722EA9" w:rsidP="00785A97">
      <w:pPr>
        <w:spacing w:after="120"/>
        <w:rPr>
          <w:rFonts w:asciiTheme="majorHAnsi" w:hAnsiTheme="majorHAnsi" w:cstheme="majorHAnsi"/>
          <w:sz w:val="22"/>
          <w:szCs w:val="22"/>
        </w:rPr>
      </w:pPr>
      <w:r>
        <w:rPr>
          <w:rFonts w:asciiTheme="majorHAnsi" w:hAnsiTheme="majorHAnsi" w:cstheme="majorHAnsi"/>
          <w:sz w:val="22"/>
          <w:szCs w:val="22"/>
        </w:rPr>
        <w:t xml:space="preserve">Northeast – Ron requested more ADA training in his area such as in Hannibal and Macon. </w:t>
      </w:r>
      <w:r w:rsidR="004D5772">
        <w:rPr>
          <w:rFonts w:asciiTheme="majorHAnsi" w:hAnsiTheme="majorHAnsi" w:cstheme="majorHAnsi"/>
          <w:sz w:val="22"/>
          <w:szCs w:val="22"/>
        </w:rPr>
        <w:t>He likes the new structure of Road Scholar.</w:t>
      </w:r>
    </w:p>
    <w:p w:rsidR="00785A97" w:rsidRDefault="00785A97" w:rsidP="00785A97">
      <w:pPr>
        <w:spacing w:after="120"/>
        <w:rPr>
          <w:rFonts w:asciiTheme="majorHAnsi" w:hAnsiTheme="majorHAnsi" w:cstheme="majorHAnsi"/>
          <w:sz w:val="22"/>
          <w:szCs w:val="22"/>
        </w:rPr>
      </w:pPr>
      <w:r>
        <w:rPr>
          <w:rFonts w:asciiTheme="majorHAnsi" w:hAnsiTheme="majorHAnsi" w:cstheme="majorHAnsi"/>
          <w:sz w:val="22"/>
          <w:szCs w:val="22"/>
        </w:rPr>
        <w:t>Northwest – Darby stated that he has been giving the MO-LTAP training flyers to his area engineers.</w:t>
      </w:r>
    </w:p>
    <w:p w:rsidR="00CC70E4" w:rsidRPr="00C02C65" w:rsidRDefault="004916CC" w:rsidP="00CC70E4">
      <w:pPr>
        <w:rPr>
          <w:rFonts w:asciiTheme="majorHAnsi" w:hAnsiTheme="majorHAnsi" w:cstheme="majorHAnsi"/>
          <w:sz w:val="22"/>
          <w:szCs w:val="22"/>
        </w:rPr>
      </w:pPr>
      <w:r>
        <w:rPr>
          <w:rFonts w:asciiTheme="majorHAnsi" w:hAnsiTheme="majorHAnsi" w:cstheme="majorHAnsi"/>
          <w:sz w:val="22"/>
          <w:szCs w:val="22"/>
        </w:rPr>
        <w:t>Southwest</w:t>
      </w:r>
      <w:r w:rsidR="00CC70E4">
        <w:rPr>
          <w:rFonts w:asciiTheme="majorHAnsi" w:hAnsiTheme="majorHAnsi" w:cstheme="majorHAnsi"/>
          <w:sz w:val="22"/>
          <w:szCs w:val="22"/>
        </w:rPr>
        <w:t xml:space="preserve"> – </w:t>
      </w:r>
      <w:r>
        <w:rPr>
          <w:rFonts w:asciiTheme="majorHAnsi" w:hAnsiTheme="majorHAnsi" w:cstheme="majorHAnsi"/>
          <w:sz w:val="22"/>
          <w:szCs w:val="22"/>
        </w:rPr>
        <w:t>Chad reported the following:</w:t>
      </w:r>
    </w:p>
    <w:p w:rsidR="00CC70E4" w:rsidRDefault="00722EA9" w:rsidP="00722EA9">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Utility companies now have to follow the ‘buy-American’ requirement</w:t>
      </w:r>
      <w:r w:rsidR="004D5425">
        <w:rPr>
          <w:rFonts w:asciiTheme="majorHAnsi" w:hAnsiTheme="majorHAnsi" w:cstheme="majorHAnsi"/>
          <w:sz w:val="22"/>
          <w:szCs w:val="22"/>
        </w:rPr>
        <w:t>.</w:t>
      </w:r>
    </w:p>
    <w:p w:rsidR="00722EA9" w:rsidRDefault="00722EA9" w:rsidP="00722EA9">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 xml:space="preserve">He suggested that Heath speak at the operations meeting for </w:t>
      </w:r>
      <w:proofErr w:type="spellStart"/>
      <w:r>
        <w:rPr>
          <w:rFonts w:asciiTheme="majorHAnsi" w:hAnsiTheme="majorHAnsi" w:cstheme="majorHAnsi"/>
          <w:sz w:val="22"/>
          <w:szCs w:val="22"/>
        </w:rPr>
        <w:t>MoDOT</w:t>
      </w:r>
      <w:proofErr w:type="spellEnd"/>
      <w:r>
        <w:rPr>
          <w:rFonts w:asciiTheme="majorHAnsi" w:hAnsiTheme="majorHAnsi" w:cstheme="majorHAnsi"/>
          <w:sz w:val="22"/>
          <w:szCs w:val="22"/>
        </w:rPr>
        <w:t xml:space="preserve"> in the spring. It is held in Springfield.</w:t>
      </w:r>
    </w:p>
    <w:p w:rsidR="00326518" w:rsidRPr="00C02C65" w:rsidRDefault="004916CC" w:rsidP="00722EA9">
      <w:pPr>
        <w:spacing w:after="120"/>
        <w:rPr>
          <w:rFonts w:asciiTheme="majorHAnsi" w:hAnsiTheme="majorHAnsi" w:cstheme="majorHAnsi"/>
          <w:sz w:val="22"/>
          <w:szCs w:val="22"/>
        </w:rPr>
      </w:pPr>
      <w:r>
        <w:rPr>
          <w:rFonts w:asciiTheme="majorHAnsi" w:hAnsiTheme="majorHAnsi" w:cstheme="majorHAnsi"/>
          <w:sz w:val="22"/>
          <w:szCs w:val="22"/>
        </w:rPr>
        <w:t>Southeast</w:t>
      </w:r>
      <w:r w:rsidR="00CC70E4">
        <w:rPr>
          <w:rFonts w:asciiTheme="majorHAnsi" w:hAnsiTheme="majorHAnsi" w:cstheme="majorHAnsi"/>
          <w:sz w:val="22"/>
          <w:szCs w:val="22"/>
        </w:rPr>
        <w:t xml:space="preserve"> – </w:t>
      </w:r>
      <w:proofErr w:type="spellStart"/>
      <w:r>
        <w:rPr>
          <w:rFonts w:asciiTheme="majorHAnsi" w:hAnsiTheme="majorHAnsi" w:cstheme="majorHAnsi"/>
          <w:sz w:val="22"/>
          <w:szCs w:val="22"/>
        </w:rPr>
        <w:t>Elquin</w:t>
      </w:r>
      <w:proofErr w:type="spellEnd"/>
      <w:r>
        <w:rPr>
          <w:rFonts w:asciiTheme="majorHAnsi" w:hAnsiTheme="majorHAnsi" w:cstheme="majorHAnsi"/>
          <w:sz w:val="22"/>
          <w:szCs w:val="22"/>
        </w:rPr>
        <w:t xml:space="preserve"> </w:t>
      </w:r>
      <w:r w:rsidR="00426C08">
        <w:rPr>
          <w:rFonts w:asciiTheme="majorHAnsi" w:hAnsiTheme="majorHAnsi" w:cstheme="majorHAnsi"/>
          <w:sz w:val="22"/>
          <w:szCs w:val="22"/>
        </w:rPr>
        <w:t>suggested the Heath speak more at commissioners’ meetings.</w:t>
      </w:r>
      <w:r w:rsidR="005E111E" w:rsidRPr="00C02C65">
        <w:rPr>
          <w:rFonts w:asciiTheme="majorHAnsi" w:hAnsiTheme="majorHAnsi" w:cstheme="majorHAnsi"/>
          <w:sz w:val="22"/>
          <w:szCs w:val="22"/>
        </w:rPr>
        <w:t xml:space="preserve"> </w:t>
      </w:r>
    </w:p>
    <w:p w:rsidR="008C0D78" w:rsidRPr="00AE6C97" w:rsidRDefault="008C0D78" w:rsidP="008C0D78">
      <w:pPr>
        <w:rPr>
          <w:rFonts w:ascii="Calibri" w:hAnsi="Calibri" w:cs="Calibri"/>
          <w:b/>
          <w:sz w:val="22"/>
          <w:szCs w:val="22"/>
          <w:u w:val="single"/>
        </w:rPr>
      </w:pPr>
      <w:bookmarkStart w:id="0" w:name="_GoBack"/>
      <w:bookmarkEnd w:id="0"/>
      <w:r>
        <w:rPr>
          <w:rFonts w:ascii="Calibri" w:hAnsi="Calibri" w:cs="Calibri"/>
          <w:b/>
          <w:sz w:val="22"/>
          <w:szCs w:val="22"/>
          <w:u w:val="single"/>
        </w:rPr>
        <w:t>Action Items</w:t>
      </w:r>
    </w:p>
    <w:p w:rsidR="008C0D78" w:rsidRPr="00426C08" w:rsidRDefault="008C0D78" w:rsidP="008C0D78">
      <w:pPr>
        <w:pStyle w:val="NoSpacing"/>
        <w:numPr>
          <w:ilvl w:val="3"/>
          <w:numId w:val="14"/>
        </w:numPr>
        <w:ind w:left="360"/>
      </w:pPr>
      <w:r>
        <w:rPr>
          <w:rFonts w:ascii="Calibri" w:eastAsia="Times New Roman" w:hAnsi="Calibri" w:cs="Calibri"/>
        </w:rPr>
        <w:t xml:space="preserve">Add all of the </w:t>
      </w:r>
      <w:proofErr w:type="spellStart"/>
      <w:r>
        <w:rPr>
          <w:rFonts w:ascii="Calibri" w:eastAsia="Times New Roman" w:hAnsi="Calibri" w:cs="Calibri"/>
        </w:rPr>
        <w:t>MoDOT</w:t>
      </w:r>
      <w:proofErr w:type="spellEnd"/>
      <w:r>
        <w:rPr>
          <w:rFonts w:ascii="Calibri" w:eastAsia="Times New Roman" w:hAnsi="Calibri" w:cs="Calibri"/>
        </w:rPr>
        <w:t xml:space="preserve"> </w:t>
      </w:r>
      <w:r w:rsidR="00722EA9">
        <w:rPr>
          <w:rFonts w:ascii="Calibri" w:eastAsia="Times New Roman" w:hAnsi="Calibri" w:cs="Calibri"/>
        </w:rPr>
        <w:t>a</w:t>
      </w:r>
      <w:r>
        <w:rPr>
          <w:rFonts w:ascii="Calibri" w:eastAsia="Times New Roman" w:hAnsi="Calibri" w:cs="Calibri"/>
        </w:rPr>
        <w:t xml:space="preserve">rea </w:t>
      </w:r>
      <w:r w:rsidR="00722EA9">
        <w:rPr>
          <w:rFonts w:ascii="Calibri" w:eastAsia="Times New Roman" w:hAnsi="Calibri" w:cs="Calibri"/>
        </w:rPr>
        <w:t>e</w:t>
      </w:r>
      <w:r>
        <w:rPr>
          <w:rFonts w:ascii="Calibri" w:eastAsia="Times New Roman" w:hAnsi="Calibri" w:cs="Calibri"/>
        </w:rPr>
        <w:t>ngineers to our email list.</w:t>
      </w:r>
    </w:p>
    <w:p w:rsidR="00426C08" w:rsidRPr="005A0E74" w:rsidRDefault="00426C08" w:rsidP="008C0D78">
      <w:pPr>
        <w:pStyle w:val="NoSpacing"/>
        <w:numPr>
          <w:ilvl w:val="3"/>
          <w:numId w:val="14"/>
        </w:numPr>
        <w:ind w:left="360"/>
      </w:pPr>
      <w:r>
        <w:rPr>
          <w:rFonts w:ascii="Calibri" w:eastAsia="Times New Roman" w:hAnsi="Calibri" w:cs="Calibri"/>
        </w:rPr>
        <w:t>Connect the emails with the website training calendar when sending out flyers.</w:t>
      </w:r>
    </w:p>
    <w:p w:rsidR="005A0E74" w:rsidRPr="00AE6C97" w:rsidRDefault="005A0E74" w:rsidP="008C0D78">
      <w:pPr>
        <w:pStyle w:val="NoSpacing"/>
        <w:numPr>
          <w:ilvl w:val="3"/>
          <w:numId w:val="14"/>
        </w:numPr>
        <w:ind w:left="360"/>
      </w:pPr>
      <w:r>
        <w:rPr>
          <w:rFonts w:ascii="Calibri" w:eastAsia="Times New Roman" w:hAnsi="Calibri" w:cs="Calibri"/>
        </w:rPr>
        <w:t xml:space="preserve">Use Jeff </w:t>
      </w:r>
      <w:proofErr w:type="spellStart"/>
      <w:r>
        <w:rPr>
          <w:rFonts w:ascii="Calibri" w:eastAsia="Times New Roman" w:hAnsi="Calibri" w:cs="Calibri"/>
        </w:rPr>
        <w:t>Henshaw</w:t>
      </w:r>
      <w:proofErr w:type="spellEnd"/>
      <w:r>
        <w:rPr>
          <w:rFonts w:ascii="Calibri" w:eastAsia="Times New Roman" w:hAnsi="Calibri" w:cs="Calibri"/>
        </w:rPr>
        <w:t xml:space="preserve"> or Tom Stein has the point of contact for the City of </w:t>
      </w:r>
      <w:proofErr w:type="spellStart"/>
      <w:r>
        <w:rPr>
          <w:rFonts w:ascii="Calibri" w:eastAsia="Times New Roman" w:hAnsi="Calibri" w:cs="Calibri"/>
        </w:rPr>
        <w:t>Westplains</w:t>
      </w:r>
      <w:proofErr w:type="spellEnd"/>
      <w:r>
        <w:rPr>
          <w:rFonts w:ascii="Calibri" w:eastAsia="Times New Roman" w:hAnsi="Calibri" w:cs="Calibri"/>
        </w:rPr>
        <w:t>.</w:t>
      </w:r>
    </w:p>
    <w:p w:rsidR="008C0D78" w:rsidRPr="008C0D78" w:rsidRDefault="008C0D78" w:rsidP="008C0D78">
      <w:pPr>
        <w:spacing w:after="200"/>
        <w:rPr>
          <w:rFonts w:asciiTheme="majorHAnsi" w:hAnsiTheme="majorHAnsi" w:cstheme="majorHAnsi"/>
          <w:sz w:val="22"/>
          <w:szCs w:val="22"/>
        </w:rPr>
      </w:pPr>
    </w:p>
    <w:sectPr w:rsidR="008C0D78" w:rsidRPr="008C0D78" w:rsidSect="00B773F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B4" w:rsidRDefault="006C5EB4" w:rsidP="00D30360">
      <w:r>
        <w:separator/>
      </w:r>
    </w:p>
  </w:endnote>
  <w:endnote w:type="continuationSeparator" w:id="0">
    <w:p w:rsidR="006C5EB4" w:rsidRDefault="006C5EB4" w:rsidP="00D3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0575"/>
      <w:docPartObj>
        <w:docPartGallery w:val="Page Numbers (Bottom of Page)"/>
        <w:docPartUnique/>
      </w:docPartObj>
    </w:sdtPr>
    <w:sdtEndPr>
      <w:rPr>
        <w:rFonts w:asciiTheme="majorHAnsi" w:hAnsiTheme="majorHAnsi" w:cstheme="majorHAnsi"/>
        <w:sz w:val="22"/>
        <w:szCs w:val="22"/>
      </w:rPr>
    </w:sdtEndPr>
    <w:sdtContent>
      <w:p w:rsidR="006C5EB4" w:rsidRPr="00D30360" w:rsidRDefault="001569ED">
        <w:pPr>
          <w:pStyle w:val="Footer"/>
          <w:jc w:val="center"/>
          <w:rPr>
            <w:rFonts w:asciiTheme="majorHAnsi" w:hAnsiTheme="majorHAnsi" w:cstheme="majorHAnsi"/>
            <w:sz w:val="22"/>
            <w:szCs w:val="22"/>
          </w:rPr>
        </w:pPr>
        <w:r w:rsidRPr="00D30360">
          <w:rPr>
            <w:rFonts w:asciiTheme="majorHAnsi" w:hAnsiTheme="majorHAnsi" w:cstheme="majorHAnsi"/>
            <w:sz w:val="22"/>
            <w:szCs w:val="22"/>
          </w:rPr>
          <w:fldChar w:fldCharType="begin"/>
        </w:r>
        <w:r w:rsidR="006C5EB4" w:rsidRPr="00D30360">
          <w:rPr>
            <w:rFonts w:asciiTheme="majorHAnsi" w:hAnsiTheme="majorHAnsi" w:cstheme="majorHAnsi"/>
            <w:sz w:val="22"/>
            <w:szCs w:val="22"/>
          </w:rPr>
          <w:instrText xml:space="preserve"> PAGE   \* MERGEFORMAT </w:instrText>
        </w:r>
        <w:r w:rsidRPr="00D30360">
          <w:rPr>
            <w:rFonts w:asciiTheme="majorHAnsi" w:hAnsiTheme="majorHAnsi" w:cstheme="majorHAnsi"/>
            <w:sz w:val="22"/>
            <w:szCs w:val="22"/>
          </w:rPr>
          <w:fldChar w:fldCharType="separate"/>
        </w:r>
        <w:r w:rsidR="00343AE7">
          <w:rPr>
            <w:rFonts w:asciiTheme="majorHAnsi" w:hAnsiTheme="majorHAnsi" w:cstheme="majorHAnsi"/>
            <w:noProof/>
            <w:sz w:val="22"/>
            <w:szCs w:val="22"/>
          </w:rPr>
          <w:t>3</w:t>
        </w:r>
        <w:r w:rsidRPr="00D30360">
          <w:rPr>
            <w:rFonts w:asciiTheme="majorHAnsi" w:hAnsiTheme="majorHAnsi" w:cstheme="majorHAnsi"/>
            <w:sz w:val="22"/>
            <w:szCs w:val="22"/>
          </w:rPr>
          <w:fldChar w:fldCharType="end"/>
        </w:r>
      </w:p>
    </w:sdtContent>
  </w:sdt>
  <w:p w:rsidR="006C5EB4" w:rsidRDefault="006C5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B4" w:rsidRDefault="006C5EB4" w:rsidP="00D30360">
      <w:r>
        <w:separator/>
      </w:r>
    </w:p>
  </w:footnote>
  <w:footnote w:type="continuationSeparator" w:id="0">
    <w:p w:rsidR="006C5EB4" w:rsidRDefault="006C5EB4" w:rsidP="00D30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906"/>
    <w:multiLevelType w:val="hybridMultilevel"/>
    <w:tmpl w:val="4E7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36463"/>
    <w:multiLevelType w:val="hybridMultilevel"/>
    <w:tmpl w:val="4412E1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335AD3"/>
    <w:multiLevelType w:val="hybridMultilevel"/>
    <w:tmpl w:val="D6D06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E807B2"/>
    <w:multiLevelType w:val="hybridMultilevel"/>
    <w:tmpl w:val="26C6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8640BB"/>
    <w:multiLevelType w:val="hybridMultilevel"/>
    <w:tmpl w:val="0678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A15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36A38EF"/>
    <w:multiLevelType w:val="hybridMultilevel"/>
    <w:tmpl w:val="BDA4D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367BA5"/>
    <w:multiLevelType w:val="hybridMultilevel"/>
    <w:tmpl w:val="2162F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8A54F49"/>
    <w:multiLevelType w:val="hybridMultilevel"/>
    <w:tmpl w:val="1F00B06E"/>
    <w:lvl w:ilvl="0" w:tplc="0409000F">
      <w:start w:val="1"/>
      <w:numFmt w:val="decimal"/>
      <w:lvlText w:val="%1."/>
      <w:lvlJc w:val="left"/>
      <w:pPr>
        <w:ind w:left="720" w:hanging="360"/>
      </w:pPr>
      <w:rPr>
        <w:rFonts w:hint="default"/>
      </w:rPr>
    </w:lvl>
    <w:lvl w:ilvl="1" w:tplc="E62CD18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E5AAE"/>
    <w:multiLevelType w:val="hybridMultilevel"/>
    <w:tmpl w:val="C88EA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7D6525"/>
    <w:multiLevelType w:val="multilevel"/>
    <w:tmpl w:val="16A4D3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5866814"/>
    <w:multiLevelType w:val="hybridMultilevel"/>
    <w:tmpl w:val="80A2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F67A2"/>
    <w:multiLevelType w:val="hybridMultilevel"/>
    <w:tmpl w:val="7572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C2C7B"/>
    <w:multiLevelType w:val="hybridMultilevel"/>
    <w:tmpl w:val="0C82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666AD7"/>
    <w:multiLevelType w:val="hybridMultilevel"/>
    <w:tmpl w:val="30E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42D4D"/>
    <w:multiLevelType w:val="hybridMultilevel"/>
    <w:tmpl w:val="545A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404EF"/>
    <w:multiLevelType w:val="hybridMultilevel"/>
    <w:tmpl w:val="E714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735DFD"/>
    <w:multiLevelType w:val="hybridMultilevel"/>
    <w:tmpl w:val="0B16A7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A04A78"/>
    <w:multiLevelType w:val="hybridMultilevel"/>
    <w:tmpl w:val="9E4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B43A3"/>
    <w:multiLevelType w:val="hybridMultilevel"/>
    <w:tmpl w:val="416C1FB8"/>
    <w:lvl w:ilvl="0" w:tplc="0DB89A3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BE48C8"/>
    <w:multiLevelType w:val="hybridMultilevel"/>
    <w:tmpl w:val="934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0"/>
  </w:num>
  <w:num w:numId="5">
    <w:abstractNumId w:val="18"/>
  </w:num>
  <w:num w:numId="6">
    <w:abstractNumId w:val="14"/>
  </w:num>
  <w:num w:numId="7">
    <w:abstractNumId w:val="17"/>
  </w:num>
  <w:num w:numId="8">
    <w:abstractNumId w:val="10"/>
  </w:num>
  <w:num w:numId="9">
    <w:abstractNumId w:val="20"/>
  </w:num>
  <w:num w:numId="10">
    <w:abstractNumId w:val="13"/>
  </w:num>
  <w:num w:numId="11">
    <w:abstractNumId w:val="11"/>
  </w:num>
  <w:num w:numId="12">
    <w:abstractNumId w:val="4"/>
  </w:num>
  <w:num w:numId="13">
    <w:abstractNumId w:val="19"/>
  </w:num>
  <w:num w:numId="14">
    <w:abstractNumId w:val="8"/>
  </w:num>
  <w:num w:numId="15">
    <w:abstractNumId w:val="3"/>
  </w:num>
  <w:num w:numId="16">
    <w:abstractNumId w:val="9"/>
  </w:num>
  <w:num w:numId="17">
    <w:abstractNumId w:val="6"/>
  </w:num>
  <w:num w:numId="18">
    <w:abstractNumId w:val="5"/>
  </w:num>
  <w:num w:numId="19">
    <w:abstractNumId w:val="7"/>
  </w:num>
  <w:num w:numId="20">
    <w:abstractNumId w:val="2"/>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AC"/>
    <w:rsid w:val="00024CEC"/>
    <w:rsid w:val="00075B99"/>
    <w:rsid w:val="000B6A58"/>
    <w:rsid w:val="000C2D91"/>
    <w:rsid w:val="000D6AB5"/>
    <w:rsid w:val="0011198B"/>
    <w:rsid w:val="0012650E"/>
    <w:rsid w:val="00132B7F"/>
    <w:rsid w:val="001569ED"/>
    <w:rsid w:val="001756CE"/>
    <w:rsid w:val="00197E05"/>
    <w:rsid w:val="001C1CEF"/>
    <w:rsid w:val="001E0E38"/>
    <w:rsid w:val="00207E8A"/>
    <w:rsid w:val="002253B0"/>
    <w:rsid w:val="0027204C"/>
    <w:rsid w:val="002773B3"/>
    <w:rsid w:val="00307104"/>
    <w:rsid w:val="00326518"/>
    <w:rsid w:val="00343AE7"/>
    <w:rsid w:val="00375511"/>
    <w:rsid w:val="003B0DF5"/>
    <w:rsid w:val="00412C55"/>
    <w:rsid w:val="00421AAC"/>
    <w:rsid w:val="00426C08"/>
    <w:rsid w:val="0047543B"/>
    <w:rsid w:val="004916CC"/>
    <w:rsid w:val="004D5425"/>
    <w:rsid w:val="004D5772"/>
    <w:rsid w:val="0055501B"/>
    <w:rsid w:val="00586CCA"/>
    <w:rsid w:val="005A0E74"/>
    <w:rsid w:val="005C5F60"/>
    <w:rsid w:val="005E111E"/>
    <w:rsid w:val="005F656D"/>
    <w:rsid w:val="00605C25"/>
    <w:rsid w:val="00614379"/>
    <w:rsid w:val="006A6E8B"/>
    <w:rsid w:val="006B30FE"/>
    <w:rsid w:val="006B6208"/>
    <w:rsid w:val="006C5EB4"/>
    <w:rsid w:val="006C7EA5"/>
    <w:rsid w:val="006F7B43"/>
    <w:rsid w:val="00722EA9"/>
    <w:rsid w:val="00755E63"/>
    <w:rsid w:val="00781F27"/>
    <w:rsid w:val="00785A97"/>
    <w:rsid w:val="007C1BFC"/>
    <w:rsid w:val="008227FC"/>
    <w:rsid w:val="008C0D78"/>
    <w:rsid w:val="008E47AC"/>
    <w:rsid w:val="008F6824"/>
    <w:rsid w:val="00990C68"/>
    <w:rsid w:val="009928E5"/>
    <w:rsid w:val="009D0B35"/>
    <w:rsid w:val="009D581D"/>
    <w:rsid w:val="009D6753"/>
    <w:rsid w:val="00A401C1"/>
    <w:rsid w:val="00A479D1"/>
    <w:rsid w:val="00A74538"/>
    <w:rsid w:val="00AA4507"/>
    <w:rsid w:val="00AA505B"/>
    <w:rsid w:val="00AB43BE"/>
    <w:rsid w:val="00AC6857"/>
    <w:rsid w:val="00B05B5C"/>
    <w:rsid w:val="00B26F88"/>
    <w:rsid w:val="00B4031D"/>
    <w:rsid w:val="00B70DFD"/>
    <w:rsid w:val="00B773F7"/>
    <w:rsid w:val="00B84147"/>
    <w:rsid w:val="00B928FD"/>
    <w:rsid w:val="00BA261D"/>
    <w:rsid w:val="00C02C65"/>
    <w:rsid w:val="00C208E0"/>
    <w:rsid w:val="00C44568"/>
    <w:rsid w:val="00C47E1E"/>
    <w:rsid w:val="00C65673"/>
    <w:rsid w:val="00C70411"/>
    <w:rsid w:val="00CC4331"/>
    <w:rsid w:val="00CC70E4"/>
    <w:rsid w:val="00CF12D9"/>
    <w:rsid w:val="00CF681C"/>
    <w:rsid w:val="00D134B1"/>
    <w:rsid w:val="00D30360"/>
    <w:rsid w:val="00D333A2"/>
    <w:rsid w:val="00D41EA8"/>
    <w:rsid w:val="00D86DF1"/>
    <w:rsid w:val="00DE0B1B"/>
    <w:rsid w:val="00DF4FC5"/>
    <w:rsid w:val="00E04844"/>
    <w:rsid w:val="00EB2E04"/>
    <w:rsid w:val="00EB7D7D"/>
    <w:rsid w:val="00EC5B68"/>
    <w:rsid w:val="00F0358D"/>
    <w:rsid w:val="00F854B8"/>
    <w:rsid w:val="00F9361E"/>
    <w:rsid w:val="00FD17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07"/>
    <w:pPr>
      <w:ind w:left="720"/>
      <w:contextualSpacing/>
    </w:pPr>
  </w:style>
  <w:style w:type="paragraph" w:styleId="Header">
    <w:name w:val="header"/>
    <w:basedOn w:val="Normal"/>
    <w:link w:val="HeaderChar"/>
    <w:uiPriority w:val="99"/>
    <w:semiHidden/>
    <w:unhideWhenUsed/>
    <w:rsid w:val="00D30360"/>
    <w:pPr>
      <w:tabs>
        <w:tab w:val="center" w:pos="4680"/>
        <w:tab w:val="right" w:pos="9360"/>
      </w:tabs>
    </w:pPr>
  </w:style>
  <w:style w:type="character" w:customStyle="1" w:styleId="HeaderChar">
    <w:name w:val="Header Char"/>
    <w:basedOn w:val="DefaultParagraphFont"/>
    <w:link w:val="Header"/>
    <w:uiPriority w:val="99"/>
    <w:semiHidden/>
    <w:rsid w:val="00D30360"/>
  </w:style>
  <w:style w:type="paragraph" w:styleId="Footer">
    <w:name w:val="footer"/>
    <w:basedOn w:val="Normal"/>
    <w:link w:val="FooterChar"/>
    <w:uiPriority w:val="99"/>
    <w:unhideWhenUsed/>
    <w:rsid w:val="00D30360"/>
    <w:pPr>
      <w:tabs>
        <w:tab w:val="center" w:pos="4680"/>
        <w:tab w:val="right" w:pos="9360"/>
      </w:tabs>
    </w:pPr>
  </w:style>
  <w:style w:type="character" w:customStyle="1" w:styleId="FooterChar">
    <w:name w:val="Footer Char"/>
    <w:basedOn w:val="DefaultParagraphFont"/>
    <w:link w:val="Footer"/>
    <w:uiPriority w:val="99"/>
    <w:rsid w:val="00D30360"/>
  </w:style>
  <w:style w:type="paragraph" w:styleId="NoSpacing">
    <w:name w:val="No Spacing"/>
    <w:uiPriority w:val="1"/>
    <w:qFormat/>
    <w:rsid w:val="00C47E1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07"/>
    <w:pPr>
      <w:ind w:left="720"/>
      <w:contextualSpacing/>
    </w:pPr>
  </w:style>
  <w:style w:type="paragraph" w:styleId="Header">
    <w:name w:val="header"/>
    <w:basedOn w:val="Normal"/>
    <w:link w:val="HeaderChar"/>
    <w:uiPriority w:val="99"/>
    <w:semiHidden/>
    <w:unhideWhenUsed/>
    <w:rsid w:val="00D30360"/>
    <w:pPr>
      <w:tabs>
        <w:tab w:val="center" w:pos="4680"/>
        <w:tab w:val="right" w:pos="9360"/>
      </w:tabs>
    </w:pPr>
  </w:style>
  <w:style w:type="character" w:customStyle="1" w:styleId="HeaderChar">
    <w:name w:val="Header Char"/>
    <w:basedOn w:val="DefaultParagraphFont"/>
    <w:link w:val="Header"/>
    <w:uiPriority w:val="99"/>
    <w:semiHidden/>
    <w:rsid w:val="00D30360"/>
  </w:style>
  <w:style w:type="paragraph" w:styleId="Footer">
    <w:name w:val="footer"/>
    <w:basedOn w:val="Normal"/>
    <w:link w:val="FooterChar"/>
    <w:uiPriority w:val="99"/>
    <w:unhideWhenUsed/>
    <w:rsid w:val="00D30360"/>
    <w:pPr>
      <w:tabs>
        <w:tab w:val="center" w:pos="4680"/>
        <w:tab w:val="right" w:pos="9360"/>
      </w:tabs>
    </w:pPr>
  </w:style>
  <w:style w:type="character" w:customStyle="1" w:styleId="FooterChar">
    <w:name w:val="Footer Char"/>
    <w:basedOn w:val="DefaultParagraphFont"/>
    <w:link w:val="Footer"/>
    <w:uiPriority w:val="99"/>
    <w:rsid w:val="00D30360"/>
  </w:style>
  <w:style w:type="paragraph" w:styleId="NoSpacing">
    <w:name w:val="No Spacing"/>
    <w:uiPriority w:val="1"/>
    <w:qFormat/>
    <w:rsid w:val="00C47E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Miner</dc:creator>
  <cp:lastModifiedBy>Pickerill, Heath</cp:lastModifiedBy>
  <cp:revision>13</cp:revision>
  <dcterms:created xsi:type="dcterms:W3CDTF">2013-12-20T15:01:00Z</dcterms:created>
  <dcterms:modified xsi:type="dcterms:W3CDTF">2014-01-16T17:36:00Z</dcterms:modified>
</cp:coreProperties>
</file>